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AE9" w:rsidRDefault="000F7CF6">
      <w:pPr>
        <w:pStyle w:val="Nagwek3"/>
      </w:pPr>
      <w:r>
        <w:t>Wyższy</w:t>
      </w:r>
      <w:r>
        <w:rPr>
          <w:spacing w:val="-7"/>
        </w:rPr>
        <w:t xml:space="preserve"> </w:t>
      </w:r>
      <w:r>
        <w:t>Urząd</w:t>
      </w:r>
      <w:r>
        <w:rPr>
          <w:spacing w:val="-2"/>
        </w:rPr>
        <w:t xml:space="preserve"> Górniczy</w:t>
      </w:r>
    </w:p>
    <w:p w:rsidR="00525AE9" w:rsidRDefault="00525AE9">
      <w:pPr>
        <w:pStyle w:val="Tekstpodstawowy"/>
        <w:ind w:left="0"/>
        <w:rPr>
          <w:b/>
        </w:rPr>
      </w:pPr>
    </w:p>
    <w:p w:rsidR="00525AE9" w:rsidRDefault="00525AE9">
      <w:pPr>
        <w:pStyle w:val="Tekstpodstawowy"/>
        <w:ind w:left="0"/>
        <w:rPr>
          <w:b/>
        </w:rPr>
      </w:pPr>
    </w:p>
    <w:p w:rsidR="00525AE9" w:rsidRDefault="00525AE9">
      <w:pPr>
        <w:pStyle w:val="Tekstpodstawowy"/>
        <w:ind w:left="0"/>
        <w:rPr>
          <w:b/>
        </w:rPr>
      </w:pPr>
    </w:p>
    <w:p w:rsidR="00525AE9" w:rsidRDefault="00525AE9">
      <w:pPr>
        <w:pStyle w:val="Tekstpodstawowy"/>
        <w:spacing w:before="75"/>
        <w:ind w:left="0"/>
        <w:rPr>
          <w:b/>
        </w:rPr>
      </w:pPr>
    </w:p>
    <w:p w:rsidR="00525AE9" w:rsidRDefault="000F7CF6">
      <w:pPr>
        <w:pStyle w:val="Tytu"/>
        <w:spacing w:line="259" w:lineRule="auto"/>
      </w:pPr>
      <w:bookmarkStart w:id="0" w:name="Praca_w_służbie_cywilnej_w_okręgowych_ur"/>
      <w:bookmarkEnd w:id="0"/>
      <w:r>
        <w:t>Praca</w:t>
      </w:r>
      <w:r>
        <w:rPr>
          <w:spacing w:val="-13"/>
        </w:rPr>
        <w:t xml:space="preserve"> </w:t>
      </w:r>
      <w:r>
        <w:t>w służbie</w:t>
      </w:r>
      <w:r>
        <w:rPr>
          <w:spacing w:val="-6"/>
        </w:rPr>
        <w:t xml:space="preserve"> </w:t>
      </w:r>
      <w:r>
        <w:t>cywilnej</w:t>
      </w:r>
      <w:r>
        <w:rPr>
          <w:spacing w:val="-6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okręgowych</w:t>
      </w:r>
      <w:r>
        <w:rPr>
          <w:spacing w:val="-5"/>
        </w:rPr>
        <w:t xml:space="preserve"> </w:t>
      </w:r>
      <w:r>
        <w:t xml:space="preserve">urzędach </w:t>
      </w:r>
      <w:r>
        <w:rPr>
          <w:spacing w:val="-2"/>
        </w:rPr>
        <w:t>górniczych</w:t>
      </w:r>
    </w:p>
    <w:p w:rsidR="00525AE9" w:rsidRDefault="00525AE9">
      <w:pPr>
        <w:pStyle w:val="Tekstpodstawowy"/>
        <w:ind w:left="0"/>
        <w:rPr>
          <w:b/>
          <w:sz w:val="40"/>
        </w:rPr>
      </w:pPr>
    </w:p>
    <w:p w:rsidR="00525AE9" w:rsidRDefault="00525AE9">
      <w:pPr>
        <w:pStyle w:val="Tekstpodstawowy"/>
        <w:spacing w:before="274"/>
        <w:ind w:left="0"/>
        <w:rPr>
          <w:b/>
          <w:sz w:val="40"/>
        </w:rPr>
      </w:pPr>
    </w:p>
    <w:p w:rsidR="00525AE9" w:rsidRDefault="000F7CF6">
      <w:pPr>
        <w:pStyle w:val="Nagwek2"/>
      </w:pPr>
      <w:r>
        <w:t>Spis</w:t>
      </w:r>
      <w:r>
        <w:rPr>
          <w:spacing w:val="-10"/>
        </w:rPr>
        <w:t xml:space="preserve"> </w:t>
      </w:r>
      <w:r>
        <w:rPr>
          <w:spacing w:val="-2"/>
        </w:rPr>
        <w:t>treści</w:t>
      </w:r>
    </w:p>
    <w:sdt>
      <w:sdtPr>
        <w:rPr>
          <w:b w:val="0"/>
          <w:bCs w:val="0"/>
          <w:sz w:val="22"/>
          <w:szCs w:val="22"/>
        </w:rPr>
        <w:id w:val="-233084824"/>
        <w:docPartObj>
          <w:docPartGallery w:val="Table of Contents"/>
          <w:docPartUnique/>
        </w:docPartObj>
      </w:sdtPr>
      <w:sdtEndPr/>
      <w:sdtContent>
        <w:p w:rsidR="00525AE9" w:rsidRDefault="000F7CF6">
          <w:pPr>
            <w:pStyle w:val="Spistreci1"/>
            <w:tabs>
              <w:tab w:val="right" w:leader="dot" w:pos="9771"/>
            </w:tabs>
            <w:spacing w:before="664"/>
            <w:rPr>
              <w:b w:val="0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Podstawy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prawne</w:t>
            </w:r>
            <w:r>
              <w:tab/>
            </w:r>
            <w:r>
              <w:rPr>
                <w:b w:val="0"/>
                <w:spacing w:val="-10"/>
              </w:rPr>
              <w:t>2</w:t>
            </w:r>
          </w:hyperlink>
        </w:p>
        <w:p w:rsidR="00525AE9" w:rsidRDefault="000F7CF6">
          <w:pPr>
            <w:pStyle w:val="Spistreci1"/>
            <w:tabs>
              <w:tab w:val="right" w:leader="dot" w:pos="9771"/>
            </w:tabs>
            <w:spacing w:before="281"/>
            <w:rPr>
              <w:b w:val="0"/>
            </w:rPr>
          </w:pPr>
          <w:hyperlink w:anchor="_bookmark1" w:history="1">
            <w:r>
              <w:t>Formy</w:t>
            </w:r>
            <w:r>
              <w:rPr>
                <w:spacing w:val="-14"/>
              </w:rPr>
              <w:t xml:space="preserve"> </w:t>
            </w:r>
            <w:r>
              <w:t>nawiązania</w:t>
            </w:r>
            <w:r>
              <w:rPr>
                <w:spacing w:val="-11"/>
              </w:rPr>
              <w:t xml:space="preserve"> </w:t>
            </w:r>
            <w:r>
              <w:t>stosunku</w:t>
            </w:r>
            <w:r>
              <w:rPr>
                <w:spacing w:val="-10"/>
              </w:rPr>
              <w:t xml:space="preserve"> </w:t>
            </w:r>
            <w:r>
              <w:t>pracy</w:t>
            </w:r>
            <w:r>
              <w:rPr>
                <w:spacing w:val="-17"/>
              </w:rPr>
              <w:t xml:space="preserve"> </w:t>
            </w:r>
            <w:r>
              <w:t>w</w:t>
            </w:r>
            <w:r>
              <w:rPr>
                <w:spacing w:val="-3"/>
              </w:rPr>
              <w:t xml:space="preserve"> </w:t>
            </w:r>
            <w:r>
              <w:t>służbie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cywilnej</w:t>
            </w:r>
            <w:r>
              <w:tab/>
            </w:r>
            <w:r>
              <w:rPr>
                <w:b w:val="0"/>
                <w:spacing w:val="-10"/>
              </w:rPr>
              <w:t>3</w:t>
            </w:r>
          </w:hyperlink>
        </w:p>
        <w:p w:rsidR="00525AE9" w:rsidRDefault="000F7CF6">
          <w:pPr>
            <w:pStyle w:val="Spistreci1"/>
            <w:tabs>
              <w:tab w:val="right" w:leader="dot" w:pos="9771"/>
            </w:tabs>
            <w:rPr>
              <w:b w:val="0"/>
            </w:rPr>
          </w:pPr>
          <w:hyperlink w:anchor="_bookmark2" w:history="1">
            <w:r>
              <w:t>Wymagania</w:t>
            </w:r>
            <w:r>
              <w:rPr>
                <w:spacing w:val="-14"/>
              </w:rPr>
              <w:t xml:space="preserve"> </w:t>
            </w:r>
            <w:r>
              <w:t>dotyczące</w:t>
            </w:r>
            <w:r>
              <w:rPr>
                <w:spacing w:val="-13"/>
              </w:rPr>
              <w:t xml:space="preserve"> </w:t>
            </w:r>
            <w:r>
              <w:t>zatrudnienia</w:t>
            </w:r>
            <w:r>
              <w:rPr>
                <w:spacing w:val="-18"/>
              </w:rPr>
              <w:t xml:space="preserve"> </w:t>
            </w:r>
            <w:r>
              <w:t>w</w:t>
            </w:r>
            <w:r>
              <w:rPr>
                <w:spacing w:val="-10"/>
              </w:rPr>
              <w:t xml:space="preserve"> </w:t>
            </w:r>
            <w:r>
              <w:t>służbie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cywilnej</w:t>
            </w:r>
            <w:r>
              <w:tab/>
            </w:r>
            <w:r>
              <w:rPr>
                <w:b w:val="0"/>
                <w:spacing w:val="-10"/>
              </w:rPr>
              <w:t>3</w:t>
            </w:r>
          </w:hyperlink>
        </w:p>
        <w:p w:rsidR="00525AE9" w:rsidRDefault="000F7CF6">
          <w:pPr>
            <w:pStyle w:val="Spistreci1"/>
            <w:tabs>
              <w:tab w:val="right" w:leader="dot" w:pos="9771"/>
            </w:tabs>
            <w:rPr>
              <w:b w:val="0"/>
            </w:rPr>
          </w:pPr>
          <w:hyperlink w:anchor="_bookmark3" w:history="1">
            <w:r>
              <w:t>Ogłoszenie</w:t>
            </w:r>
            <w:r>
              <w:rPr>
                <w:spacing w:val="-11"/>
              </w:rPr>
              <w:t xml:space="preserve"> </w:t>
            </w:r>
            <w:r>
              <w:t>o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naborze</w:t>
            </w:r>
            <w:r>
              <w:tab/>
            </w:r>
            <w:r>
              <w:rPr>
                <w:b w:val="0"/>
                <w:spacing w:val="-10"/>
              </w:rPr>
              <w:t>4</w:t>
            </w:r>
          </w:hyperlink>
        </w:p>
        <w:p w:rsidR="00525AE9" w:rsidRDefault="000F7CF6">
          <w:pPr>
            <w:pStyle w:val="Spistreci1"/>
            <w:tabs>
              <w:tab w:val="right" w:leader="dot" w:pos="9771"/>
            </w:tabs>
            <w:rPr>
              <w:b w:val="0"/>
            </w:rPr>
          </w:pPr>
          <w:hyperlink w:anchor="_bookmark4" w:history="1">
            <w:r>
              <w:t>Dokumenty</w:t>
            </w:r>
            <w:r>
              <w:rPr>
                <w:spacing w:val="-16"/>
              </w:rPr>
              <w:t xml:space="preserve"> </w:t>
            </w:r>
            <w:r>
              <w:t>przekazywane</w:t>
            </w:r>
            <w:r>
              <w:rPr>
                <w:spacing w:val="-13"/>
              </w:rPr>
              <w:t xml:space="preserve"> </w:t>
            </w:r>
            <w:r>
              <w:t>przez</w:t>
            </w:r>
            <w:r>
              <w:rPr>
                <w:spacing w:val="-13"/>
              </w:rPr>
              <w:t xml:space="preserve"> </w:t>
            </w:r>
            <w:r>
              <w:t>kandydatów</w:t>
            </w:r>
            <w:r>
              <w:rPr>
                <w:spacing w:val="-9"/>
              </w:rPr>
              <w:t xml:space="preserve"> </w:t>
            </w:r>
            <w:r>
              <w:t>do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pracy</w:t>
            </w:r>
            <w:r>
              <w:tab/>
            </w:r>
            <w:r>
              <w:rPr>
                <w:b w:val="0"/>
                <w:spacing w:val="-10"/>
              </w:rPr>
              <w:t>4</w:t>
            </w:r>
          </w:hyperlink>
        </w:p>
        <w:p w:rsidR="00525AE9" w:rsidRDefault="000F7CF6">
          <w:pPr>
            <w:pStyle w:val="Spistreci1"/>
            <w:tabs>
              <w:tab w:val="right" w:leader="dot" w:pos="9771"/>
            </w:tabs>
            <w:rPr>
              <w:b w:val="0"/>
            </w:rPr>
          </w:pPr>
          <w:hyperlink w:anchor="_bookmark5" w:history="1">
            <w:r>
              <w:t>Informacja</w:t>
            </w:r>
            <w:r>
              <w:rPr>
                <w:spacing w:val="-8"/>
              </w:rPr>
              <w:t xml:space="preserve"> </w:t>
            </w:r>
            <w:r>
              <w:t>o</w:t>
            </w:r>
            <w:r>
              <w:rPr>
                <w:spacing w:val="-14"/>
              </w:rPr>
              <w:t xml:space="preserve"> </w:t>
            </w:r>
            <w:r>
              <w:t>wyniku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naboru</w:t>
            </w:r>
            <w:r>
              <w:tab/>
            </w:r>
            <w:r>
              <w:rPr>
                <w:b w:val="0"/>
                <w:spacing w:val="-10"/>
              </w:rPr>
              <w:t>5</w:t>
            </w:r>
          </w:hyperlink>
        </w:p>
        <w:p w:rsidR="00525AE9" w:rsidRDefault="000F7CF6">
          <w:pPr>
            <w:pStyle w:val="Spistreci1"/>
            <w:tabs>
              <w:tab w:val="right" w:leader="dot" w:pos="9771"/>
            </w:tabs>
            <w:rPr>
              <w:b w:val="0"/>
            </w:rPr>
          </w:pPr>
          <w:hyperlink w:anchor="_bookmark6" w:history="1">
            <w:r>
              <w:t>Okres</w:t>
            </w:r>
            <w:r>
              <w:rPr>
                <w:spacing w:val="-12"/>
              </w:rPr>
              <w:t xml:space="preserve"> </w:t>
            </w:r>
            <w:r>
              <w:t>trwania</w:t>
            </w:r>
            <w:r>
              <w:rPr>
                <w:spacing w:val="-14"/>
              </w:rPr>
              <w:t xml:space="preserve"> </w:t>
            </w:r>
            <w:r>
              <w:t>stosunku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pracy</w:t>
            </w:r>
            <w:r>
              <w:tab/>
            </w:r>
            <w:r>
              <w:rPr>
                <w:b w:val="0"/>
                <w:spacing w:val="-10"/>
              </w:rPr>
              <w:t>6</w:t>
            </w:r>
          </w:hyperlink>
        </w:p>
        <w:p w:rsidR="00525AE9" w:rsidRDefault="000F7CF6">
          <w:pPr>
            <w:pStyle w:val="Spistreci1"/>
            <w:tabs>
              <w:tab w:val="right" w:leader="dot" w:pos="9771"/>
            </w:tabs>
            <w:rPr>
              <w:b w:val="0"/>
            </w:rPr>
          </w:pPr>
          <w:hyperlink w:anchor="_bookmark7" w:history="1">
            <w:r>
              <w:t>Służba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przygotowawcza</w:t>
            </w:r>
            <w:r>
              <w:tab/>
            </w:r>
            <w:r>
              <w:rPr>
                <w:b w:val="0"/>
                <w:spacing w:val="-10"/>
              </w:rPr>
              <w:t>6</w:t>
            </w:r>
          </w:hyperlink>
        </w:p>
        <w:p w:rsidR="00525AE9" w:rsidRDefault="000F7CF6">
          <w:pPr>
            <w:pStyle w:val="Spistreci1"/>
            <w:tabs>
              <w:tab w:val="right" w:leader="dot" w:pos="9771"/>
            </w:tabs>
            <w:rPr>
              <w:b w:val="0"/>
            </w:rPr>
          </w:pPr>
          <w:hyperlink w:anchor="_bookmark8" w:history="1">
            <w:r>
              <w:t>Pierwsza</w:t>
            </w:r>
            <w:r>
              <w:rPr>
                <w:spacing w:val="-10"/>
              </w:rPr>
              <w:t xml:space="preserve"> </w:t>
            </w:r>
            <w:r>
              <w:t>ocena</w:t>
            </w:r>
            <w:r>
              <w:rPr>
                <w:spacing w:val="-13"/>
              </w:rPr>
              <w:t xml:space="preserve"> </w:t>
            </w:r>
            <w:r>
              <w:t>w</w:t>
            </w:r>
            <w:r>
              <w:rPr>
                <w:spacing w:val="-4"/>
              </w:rPr>
              <w:t xml:space="preserve"> </w:t>
            </w:r>
            <w:r>
              <w:t>służbie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cywilnej</w:t>
            </w:r>
            <w:r>
              <w:tab/>
            </w:r>
            <w:r>
              <w:rPr>
                <w:b w:val="0"/>
                <w:spacing w:val="-10"/>
              </w:rPr>
              <w:t>7</w:t>
            </w:r>
          </w:hyperlink>
        </w:p>
        <w:p w:rsidR="00525AE9" w:rsidRDefault="000F7CF6">
          <w:pPr>
            <w:pStyle w:val="Spistreci1"/>
            <w:tabs>
              <w:tab w:val="right" w:leader="dot" w:pos="9771"/>
            </w:tabs>
            <w:spacing w:before="281"/>
            <w:rPr>
              <w:b w:val="0"/>
            </w:rPr>
          </w:pPr>
          <w:hyperlink w:anchor="_bookmark9" w:history="1">
            <w:r>
              <w:t>Dodatkowe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informacje</w:t>
            </w:r>
            <w:r>
              <w:tab/>
            </w:r>
            <w:r>
              <w:rPr>
                <w:b w:val="0"/>
                <w:spacing w:val="-10"/>
              </w:rPr>
              <w:t>8</w:t>
            </w:r>
          </w:hyperlink>
        </w:p>
        <w:p w:rsidR="00525AE9" w:rsidRDefault="000F7CF6">
          <w:r>
            <w:fldChar w:fldCharType="end"/>
          </w:r>
        </w:p>
      </w:sdtContent>
    </w:sdt>
    <w:p w:rsidR="00525AE9" w:rsidRDefault="00525AE9">
      <w:pPr>
        <w:sectPr w:rsidR="00525AE9">
          <w:footerReference w:type="default" r:id="rId7"/>
          <w:type w:val="continuous"/>
          <w:pgSz w:w="11910" w:h="16840"/>
          <w:pgMar w:top="1040" w:right="1133" w:bottom="1020" w:left="992" w:header="0" w:footer="825" w:gutter="0"/>
          <w:pgNumType w:start="1"/>
          <w:cols w:space="708"/>
        </w:sectPr>
      </w:pPr>
    </w:p>
    <w:p w:rsidR="00525AE9" w:rsidRDefault="000F7CF6">
      <w:pPr>
        <w:pStyle w:val="Nagwek1"/>
        <w:spacing w:before="70"/>
      </w:pPr>
      <w:bookmarkStart w:id="1" w:name="Podstawy_prawne"/>
      <w:bookmarkStart w:id="2" w:name="_bookmark0"/>
      <w:bookmarkEnd w:id="1"/>
      <w:bookmarkEnd w:id="2"/>
      <w:r>
        <w:lastRenderedPageBreak/>
        <w:t xml:space="preserve">Podstawy </w:t>
      </w:r>
      <w:r>
        <w:rPr>
          <w:spacing w:val="-2"/>
        </w:rPr>
        <w:t>prawne</w:t>
      </w:r>
    </w:p>
    <w:p w:rsidR="00525AE9" w:rsidRDefault="00525AE9">
      <w:pPr>
        <w:pStyle w:val="Tekstpodstawowy"/>
        <w:spacing w:before="155"/>
        <w:ind w:left="0"/>
        <w:rPr>
          <w:b/>
          <w:sz w:val="36"/>
        </w:rPr>
      </w:pPr>
    </w:p>
    <w:p w:rsidR="00525AE9" w:rsidRDefault="000F7CF6">
      <w:pPr>
        <w:pStyle w:val="Tekstpodstawowy"/>
        <w:spacing w:line="360" w:lineRule="auto"/>
        <w:ind w:left="140" w:right="187"/>
      </w:pPr>
      <w:r>
        <w:t>Regulacje</w:t>
      </w:r>
      <w:r>
        <w:rPr>
          <w:spacing w:val="-3"/>
        </w:rPr>
        <w:t xml:space="preserve"> </w:t>
      </w:r>
      <w:r>
        <w:t>prawne</w:t>
      </w:r>
      <w:r>
        <w:rPr>
          <w:spacing w:val="-5"/>
        </w:rPr>
        <w:t xml:space="preserve"> </w:t>
      </w:r>
      <w:r>
        <w:t>dotyczące nawiązania</w:t>
      </w:r>
      <w:r>
        <w:rPr>
          <w:spacing w:val="-2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trwania</w:t>
      </w:r>
      <w:r>
        <w:rPr>
          <w:spacing w:val="-5"/>
        </w:rPr>
        <w:t xml:space="preserve"> </w:t>
      </w:r>
      <w:r>
        <w:t>stosunku pracy</w:t>
      </w:r>
      <w:r>
        <w:rPr>
          <w:spacing w:val="-5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służbie cywilnej w okręgowych urzędach górniczych są zamieszczone między innymi w:</w:t>
      </w:r>
    </w:p>
    <w:p w:rsidR="00525AE9" w:rsidRDefault="00776B0D">
      <w:pPr>
        <w:pStyle w:val="Akapitzlist"/>
        <w:numPr>
          <w:ilvl w:val="0"/>
          <w:numId w:val="9"/>
        </w:numPr>
        <w:tabs>
          <w:tab w:val="left" w:pos="707"/>
        </w:tabs>
        <w:spacing w:before="120"/>
        <w:rPr>
          <w:sz w:val="28"/>
        </w:rPr>
      </w:pPr>
      <w:r>
        <w:rPr>
          <w:sz w:val="28"/>
        </w:rPr>
        <w:t>u</w:t>
      </w:r>
      <w:r w:rsidR="000F7CF6">
        <w:rPr>
          <w:sz w:val="28"/>
        </w:rPr>
        <w:t>stawie</w:t>
      </w:r>
      <w:r>
        <w:rPr>
          <w:sz w:val="28"/>
        </w:rPr>
        <w:t xml:space="preserve"> z dnia 21 listopada 2008 r.</w:t>
      </w:r>
      <w:r w:rsidR="000F7CF6">
        <w:rPr>
          <w:spacing w:val="-4"/>
          <w:sz w:val="28"/>
        </w:rPr>
        <w:t xml:space="preserve"> </w:t>
      </w:r>
      <w:r w:rsidR="000F7CF6">
        <w:rPr>
          <w:sz w:val="28"/>
        </w:rPr>
        <w:t>o</w:t>
      </w:r>
      <w:r w:rsidR="000F7CF6">
        <w:rPr>
          <w:spacing w:val="-7"/>
          <w:sz w:val="28"/>
        </w:rPr>
        <w:t xml:space="preserve"> </w:t>
      </w:r>
      <w:r w:rsidR="000F7CF6">
        <w:rPr>
          <w:sz w:val="28"/>
        </w:rPr>
        <w:t>służbie</w:t>
      </w:r>
      <w:r w:rsidR="000F7CF6">
        <w:rPr>
          <w:spacing w:val="-8"/>
          <w:sz w:val="28"/>
        </w:rPr>
        <w:t xml:space="preserve"> </w:t>
      </w:r>
      <w:r w:rsidR="000F7CF6">
        <w:rPr>
          <w:sz w:val="28"/>
        </w:rPr>
        <w:t>cywilnej</w:t>
      </w:r>
      <w:r>
        <w:rPr>
          <w:sz w:val="28"/>
        </w:rPr>
        <w:t>;</w:t>
      </w:r>
    </w:p>
    <w:p w:rsidR="00525AE9" w:rsidRPr="00776B0D" w:rsidRDefault="000F7CF6" w:rsidP="00776B0D">
      <w:pPr>
        <w:pStyle w:val="Akapitzlist"/>
        <w:numPr>
          <w:ilvl w:val="0"/>
          <w:numId w:val="9"/>
        </w:numPr>
        <w:tabs>
          <w:tab w:val="left" w:pos="707"/>
        </w:tabs>
        <w:spacing w:before="163" w:line="360" w:lineRule="auto"/>
        <w:ind w:right="314"/>
        <w:rPr>
          <w:sz w:val="28"/>
          <w:szCs w:val="28"/>
        </w:rPr>
      </w:pPr>
      <w:r>
        <w:rPr>
          <w:sz w:val="28"/>
        </w:rPr>
        <w:t>ustawie</w:t>
      </w:r>
      <w:r w:rsidR="00776B0D">
        <w:rPr>
          <w:sz w:val="28"/>
        </w:rPr>
        <w:t xml:space="preserve"> z dnia 9 czerwca 2011 r.</w:t>
      </w:r>
      <w:r>
        <w:rPr>
          <w:sz w:val="28"/>
        </w:rPr>
        <w:t xml:space="preserve"> – Prawo geologiczne i górnicze</w:t>
      </w:r>
      <w:r>
        <w:rPr>
          <w:sz w:val="28"/>
        </w:rPr>
        <w:t xml:space="preserve"> – jej przepisy stanowią, że w sprawach organizacyjno-finansowych,</w:t>
      </w:r>
      <w:r w:rsidRPr="00776B0D">
        <w:rPr>
          <w:spacing w:val="-3"/>
          <w:sz w:val="28"/>
        </w:rPr>
        <w:t xml:space="preserve"> </w:t>
      </w:r>
      <w:r>
        <w:rPr>
          <w:sz w:val="28"/>
        </w:rPr>
        <w:t>w</w:t>
      </w:r>
      <w:r w:rsidRPr="00776B0D">
        <w:rPr>
          <w:spacing w:val="-7"/>
          <w:sz w:val="28"/>
        </w:rPr>
        <w:t xml:space="preserve"> </w:t>
      </w:r>
      <w:r>
        <w:rPr>
          <w:sz w:val="28"/>
        </w:rPr>
        <w:t>tym</w:t>
      </w:r>
      <w:r w:rsidRPr="00776B0D">
        <w:rPr>
          <w:spacing w:val="-5"/>
          <w:sz w:val="28"/>
        </w:rPr>
        <w:t xml:space="preserve"> </w:t>
      </w:r>
      <w:r>
        <w:rPr>
          <w:sz w:val="28"/>
        </w:rPr>
        <w:t>w</w:t>
      </w:r>
      <w:r w:rsidRPr="00776B0D">
        <w:rPr>
          <w:spacing w:val="-7"/>
          <w:sz w:val="28"/>
        </w:rPr>
        <w:t xml:space="preserve"> </w:t>
      </w:r>
      <w:r>
        <w:rPr>
          <w:sz w:val="28"/>
        </w:rPr>
        <w:t>sprawach</w:t>
      </w:r>
      <w:r w:rsidRPr="00776B0D">
        <w:rPr>
          <w:spacing w:val="-3"/>
          <w:sz w:val="28"/>
        </w:rPr>
        <w:t xml:space="preserve"> </w:t>
      </w:r>
      <w:r>
        <w:rPr>
          <w:sz w:val="28"/>
        </w:rPr>
        <w:t>z</w:t>
      </w:r>
      <w:r w:rsidRPr="00776B0D">
        <w:rPr>
          <w:spacing w:val="-5"/>
          <w:sz w:val="28"/>
        </w:rPr>
        <w:t xml:space="preserve"> </w:t>
      </w:r>
      <w:r>
        <w:rPr>
          <w:sz w:val="28"/>
        </w:rPr>
        <w:t>zakresu</w:t>
      </w:r>
      <w:r w:rsidRPr="00776B0D">
        <w:rPr>
          <w:spacing w:val="-8"/>
          <w:sz w:val="28"/>
        </w:rPr>
        <w:t xml:space="preserve"> </w:t>
      </w:r>
      <w:r>
        <w:rPr>
          <w:sz w:val="28"/>
        </w:rPr>
        <w:t>prawa</w:t>
      </w:r>
      <w:r w:rsidRPr="00776B0D">
        <w:rPr>
          <w:spacing w:val="-3"/>
          <w:sz w:val="28"/>
        </w:rPr>
        <w:t xml:space="preserve"> </w:t>
      </w:r>
      <w:r>
        <w:rPr>
          <w:sz w:val="28"/>
        </w:rPr>
        <w:t>pracy, Wyższy Urząd Górniczy wraz z</w:t>
      </w:r>
      <w:r w:rsidR="00776B0D">
        <w:rPr>
          <w:sz w:val="28"/>
        </w:rPr>
        <w:t> </w:t>
      </w:r>
      <w:r w:rsidRPr="00776B0D">
        <w:rPr>
          <w:sz w:val="28"/>
          <w:szCs w:val="28"/>
        </w:rPr>
        <w:t>okręgowymi urzędami górniczymi stanowi jednostkę organizacyjną (używającą w tych sprawach nazwy</w:t>
      </w:r>
      <w:r w:rsidR="00776B0D" w:rsidRPr="00776B0D">
        <w:rPr>
          <w:sz w:val="28"/>
          <w:szCs w:val="28"/>
        </w:rPr>
        <w:t xml:space="preserve"> </w:t>
      </w:r>
      <w:r w:rsidRPr="00776B0D">
        <w:rPr>
          <w:sz w:val="28"/>
          <w:szCs w:val="28"/>
        </w:rPr>
        <w:t>„Wyższy</w:t>
      </w:r>
      <w:r w:rsidRPr="00776B0D">
        <w:rPr>
          <w:spacing w:val="-10"/>
          <w:sz w:val="28"/>
          <w:szCs w:val="28"/>
        </w:rPr>
        <w:t xml:space="preserve"> </w:t>
      </w:r>
      <w:r w:rsidRPr="00776B0D">
        <w:rPr>
          <w:sz w:val="28"/>
          <w:szCs w:val="28"/>
        </w:rPr>
        <w:t>Urząd</w:t>
      </w:r>
      <w:r w:rsidRPr="00776B0D">
        <w:rPr>
          <w:spacing w:val="-6"/>
          <w:sz w:val="28"/>
          <w:szCs w:val="28"/>
        </w:rPr>
        <w:t xml:space="preserve"> </w:t>
      </w:r>
      <w:r w:rsidRPr="00776B0D">
        <w:rPr>
          <w:sz w:val="28"/>
          <w:szCs w:val="28"/>
        </w:rPr>
        <w:t>Górniczy”),</w:t>
      </w:r>
      <w:r w:rsidRPr="00776B0D">
        <w:rPr>
          <w:spacing w:val="-3"/>
          <w:sz w:val="28"/>
          <w:szCs w:val="28"/>
        </w:rPr>
        <w:t xml:space="preserve"> </w:t>
      </w:r>
      <w:r w:rsidRPr="00776B0D">
        <w:rPr>
          <w:sz w:val="28"/>
          <w:szCs w:val="28"/>
        </w:rPr>
        <w:t>w</w:t>
      </w:r>
      <w:r w:rsidR="00776B0D">
        <w:rPr>
          <w:sz w:val="28"/>
          <w:szCs w:val="28"/>
        </w:rPr>
        <w:t> </w:t>
      </w:r>
      <w:r w:rsidRPr="00776B0D">
        <w:rPr>
          <w:sz w:val="28"/>
          <w:szCs w:val="28"/>
        </w:rPr>
        <w:t>której</w:t>
      </w:r>
      <w:r w:rsidRPr="00776B0D">
        <w:rPr>
          <w:spacing w:val="-6"/>
          <w:sz w:val="28"/>
          <w:szCs w:val="28"/>
        </w:rPr>
        <w:t xml:space="preserve"> </w:t>
      </w:r>
      <w:r w:rsidRPr="00776B0D">
        <w:rPr>
          <w:sz w:val="28"/>
          <w:szCs w:val="28"/>
        </w:rPr>
        <w:t>zadania</w:t>
      </w:r>
      <w:r w:rsidRPr="00776B0D">
        <w:rPr>
          <w:spacing w:val="-5"/>
          <w:sz w:val="28"/>
          <w:szCs w:val="28"/>
        </w:rPr>
        <w:t xml:space="preserve"> </w:t>
      </w:r>
      <w:r w:rsidRPr="00776B0D">
        <w:rPr>
          <w:sz w:val="28"/>
          <w:szCs w:val="28"/>
        </w:rPr>
        <w:t>przewidziane</w:t>
      </w:r>
      <w:r w:rsidRPr="00776B0D">
        <w:rPr>
          <w:spacing w:val="-6"/>
          <w:sz w:val="28"/>
          <w:szCs w:val="28"/>
        </w:rPr>
        <w:t xml:space="preserve"> </w:t>
      </w:r>
      <w:r w:rsidRPr="00776B0D">
        <w:rPr>
          <w:sz w:val="28"/>
          <w:szCs w:val="28"/>
        </w:rPr>
        <w:t>w</w:t>
      </w:r>
      <w:r w:rsidRPr="00776B0D">
        <w:rPr>
          <w:spacing w:val="-7"/>
          <w:sz w:val="28"/>
          <w:szCs w:val="28"/>
        </w:rPr>
        <w:t xml:space="preserve"> </w:t>
      </w:r>
      <w:r w:rsidRPr="00776B0D">
        <w:rPr>
          <w:spacing w:val="-2"/>
          <w:sz w:val="28"/>
          <w:szCs w:val="28"/>
        </w:rPr>
        <w:t>ustawie</w:t>
      </w:r>
      <w:r w:rsidR="00776B0D" w:rsidRPr="00776B0D">
        <w:rPr>
          <w:spacing w:val="-2"/>
          <w:sz w:val="28"/>
          <w:szCs w:val="28"/>
        </w:rPr>
        <w:t xml:space="preserve"> </w:t>
      </w:r>
      <w:r w:rsidRPr="00776B0D">
        <w:rPr>
          <w:sz w:val="28"/>
          <w:szCs w:val="28"/>
        </w:rPr>
        <w:t>o</w:t>
      </w:r>
      <w:r w:rsidRPr="00776B0D">
        <w:rPr>
          <w:spacing w:val="-3"/>
          <w:sz w:val="28"/>
          <w:szCs w:val="28"/>
        </w:rPr>
        <w:t xml:space="preserve"> </w:t>
      </w:r>
      <w:r w:rsidRPr="00776B0D">
        <w:rPr>
          <w:sz w:val="28"/>
          <w:szCs w:val="28"/>
        </w:rPr>
        <w:t>służbie</w:t>
      </w:r>
      <w:r w:rsidRPr="00776B0D">
        <w:rPr>
          <w:spacing w:val="-6"/>
          <w:sz w:val="28"/>
          <w:szCs w:val="28"/>
        </w:rPr>
        <w:t xml:space="preserve"> </w:t>
      </w:r>
      <w:r w:rsidRPr="00776B0D">
        <w:rPr>
          <w:sz w:val="28"/>
          <w:szCs w:val="28"/>
        </w:rPr>
        <w:t>cywilnej</w:t>
      </w:r>
      <w:r w:rsidRPr="00776B0D">
        <w:rPr>
          <w:spacing w:val="-3"/>
          <w:sz w:val="28"/>
          <w:szCs w:val="28"/>
        </w:rPr>
        <w:t xml:space="preserve"> </w:t>
      </w:r>
      <w:r w:rsidRPr="00776B0D">
        <w:rPr>
          <w:sz w:val="28"/>
          <w:szCs w:val="28"/>
        </w:rPr>
        <w:t>dla</w:t>
      </w:r>
      <w:r w:rsidRPr="00776B0D">
        <w:rPr>
          <w:spacing w:val="-4"/>
          <w:sz w:val="28"/>
          <w:szCs w:val="28"/>
        </w:rPr>
        <w:t xml:space="preserve"> </w:t>
      </w:r>
      <w:r w:rsidRPr="00776B0D">
        <w:rPr>
          <w:sz w:val="28"/>
          <w:szCs w:val="28"/>
        </w:rPr>
        <w:t>dyrektora</w:t>
      </w:r>
      <w:r w:rsidRPr="00776B0D">
        <w:rPr>
          <w:spacing w:val="-6"/>
          <w:sz w:val="28"/>
          <w:szCs w:val="28"/>
        </w:rPr>
        <w:t xml:space="preserve"> </w:t>
      </w:r>
      <w:r w:rsidRPr="00776B0D">
        <w:rPr>
          <w:sz w:val="28"/>
          <w:szCs w:val="28"/>
        </w:rPr>
        <w:t>generalnego</w:t>
      </w:r>
      <w:r w:rsidRPr="00776B0D">
        <w:rPr>
          <w:spacing w:val="-4"/>
          <w:sz w:val="28"/>
          <w:szCs w:val="28"/>
        </w:rPr>
        <w:t xml:space="preserve"> </w:t>
      </w:r>
      <w:r w:rsidRPr="00776B0D">
        <w:rPr>
          <w:sz w:val="28"/>
          <w:szCs w:val="28"/>
        </w:rPr>
        <w:t>urzędu</w:t>
      </w:r>
      <w:r w:rsidRPr="00776B0D">
        <w:rPr>
          <w:spacing w:val="-6"/>
          <w:sz w:val="28"/>
          <w:szCs w:val="28"/>
        </w:rPr>
        <w:t xml:space="preserve"> </w:t>
      </w:r>
      <w:r w:rsidRPr="00776B0D">
        <w:rPr>
          <w:sz w:val="28"/>
          <w:szCs w:val="28"/>
        </w:rPr>
        <w:t>wykonuje</w:t>
      </w:r>
      <w:r w:rsidRPr="00776B0D">
        <w:rPr>
          <w:spacing w:val="-4"/>
          <w:sz w:val="28"/>
          <w:szCs w:val="28"/>
        </w:rPr>
        <w:t xml:space="preserve"> </w:t>
      </w:r>
      <w:r w:rsidRPr="00776B0D">
        <w:rPr>
          <w:sz w:val="28"/>
          <w:szCs w:val="28"/>
        </w:rPr>
        <w:t>dyrektor generalny Wyższego Urzędu Górniczego;</w:t>
      </w:r>
    </w:p>
    <w:p w:rsidR="00525AE9" w:rsidRDefault="000F7CF6">
      <w:pPr>
        <w:pStyle w:val="Akapitzlist"/>
        <w:numPr>
          <w:ilvl w:val="0"/>
          <w:numId w:val="9"/>
        </w:numPr>
        <w:tabs>
          <w:tab w:val="left" w:pos="707"/>
        </w:tabs>
        <w:spacing w:before="119"/>
        <w:rPr>
          <w:sz w:val="28"/>
        </w:rPr>
      </w:pPr>
      <w:r>
        <w:rPr>
          <w:sz w:val="28"/>
        </w:rPr>
        <w:t>z</w:t>
      </w:r>
      <w:r>
        <w:rPr>
          <w:sz w:val="28"/>
        </w:rPr>
        <w:t>arządzeniu</w:t>
      </w:r>
      <w:r>
        <w:rPr>
          <w:spacing w:val="-10"/>
          <w:sz w:val="28"/>
        </w:rPr>
        <w:t xml:space="preserve"> </w:t>
      </w:r>
      <w:r>
        <w:rPr>
          <w:sz w:val="28"/>
        </w:rPr>
        <w:t>Dyrektora</w:t>
      </w:r>
      <w:r>
        <w:rPr>
          <w:spacing w:val="-8"/>
          <w:sz w:val="28"/>
        </w:rPr>
        <w:t xml:space="preserve"> </w:t>
      </w:r>
      <w:r>
        <w:rPr>
          <w:sz w:val="28"/>
        </w:rPr>
        <w:t>Generalnego</w:t>
      </w:r>
      <w:r>
        <w:rPr>
          <w:spacing w:val="-12"/>
          <w:sz w:val="28"/>
        </w:rPr>
        <w:t xml:space="preserve"> </w:t>
      </w:r>
      <w:r>
        <w:rPr>
          <w:sz w:val="28"/>
        </w:rPr>
        <w:t>Wyższego</w:t>
      </w:r>
      <w:r>
        <w:rPr>
          <w:spacing w:val="-10"/>
          <w:sz w:val="28"/>
        </w:rPr>
        <w:t xml:space="preserve"> </w:t>
      </w:r>
      <w:r>
        <w:rPr>
          <w:sz w:val="28"/>
        </w:rPr>
        <w:t>Urzędu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Górniczego</w:t>
      </w:r>
    </w:p>
    <w:p w:rsidR="00525AE9" w:rsidRDefault="000F7CF6">
      <w:pPr>
        <w:pStyle w:val="Tekstpodstawowy"/>
        <w:spacing w:before="161" w:line="360" w:lineRule="auto"/>
      </w:pPr>
      <w:r>
        <w:t>w sprawie naboru kandydatów do korpusu służby cywilnej w urzędach górniczych</w:t>
      </w:r>
      <w:hyperlink r:id="rId8"/>
      <w:r w:rsidR="00776B0D">
        <w:rPr>
          <w:u w:val="single"/>
        </w:rPr>
        <w:t>;</w:t>
      </w:r>
    </w:p>
    <w:p w:rsidR="00525AE9" w:rsidRDefault="000F7CF6">
      <w:pPr>
        <w:pStyle w:val="Akapitzlist"/>
        <w:numPr>
          <w:ilvl w:val="0"/>
          <w:numId w:val="9"/>
        </w:numPr>
        <w:tabs>
          <w:tab w:val="left" w:pos="707"/>
        </w:tabs>
        <w:spacing w:before="120"/>
        <w:rPr>
          <w:sz w:val="28"/>
        </w:rPr>
      </w:pPr>
      <w:r>
        <w:rPr>
          <w:sz w:val="28"/>
        </w:rPr>
        <w:t>zarządzeniu</w:t>
      </w:r>
      <w:r>
        <w:rPr>
          <w:spacing w:val="-10"/>
          <w:sz w:val="28"/>
        </w:rPr>
        <w:t xml:space="preserve"> </w:t>
      </w:r>
      <w:r>
        <w:rPr>
          <w:sz w:val="28"/>
        </w:rPr>
        <w:t>Dyrektora</w:t>
      </w:r>
      <w:r>
        <w:rPr>
          <w:spacing w:val="-8"/>
          <w:sz w:val="28"/>
        </w:rPr>
        <w:t xml:space="preserve"> </w:t>
      </w:r>
      <w:r>
        <w:rPr>
          <w:sz w:val="28"/>
        </w:rPr>
        <w:t>Generalnego</w:t>
      </w:r>
      <w:r>
        <w:rPr>
          <w:spacing w:val="-11"/>
          <w:sz w:val="28"/>
        </w:rPr>
        <w:t xml:space="preserve"> </w:t>
      </w:r>
      <w:r>
        <w:rPr>
          <w:sz w:val="28"/>
        </w:rPr>
        <w:t>Wyższego</w:t>
      </w:r>
      <w:r>
        <w:rPr>
          <w:spacing w:val="-10"/>
          <w:sz w:val="28"/>
        </w:rPr>
        <w:t xml:space="preserve"> </w:t>
      </w:r>
      <w:r>
        <w:rPr>
          <w:sz w:val="28"/>
        </w:rPr>
        <w:t>Urzędu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Górniczego</w:t>
      </w:r>
    </w:p>
    <w:p w:rsidR="00525AE9" w:rsidRDefault="000F7CF6">
      <w:pPr>
        <w:pStyle w:val="Tekstpodstawowy"/>
        <w:spacing w:before="161" w:line="360" w:lineRule="auto"/>
      </w:pPr>
      <w:r>
        <w:t>w</w:t>
      </w:r>
      <w:r>
        <w:rPr>
          <w:spacing w:val="-7"/>
        </w:rPr>
        <w:t xml:space="preserve"> </w:t>
      </w:r>
      <w:r>
        <w:t>sprawie</w:t>
      </w:r>
      <w:r>
        <w:rPr>
          <w:spacing w:val="-3"/>
        </w:rPr>
        <w:t xml:space="preserve"> </w:t>
      </w:r>
      <w:r>
        <w:t>ustalenia</w:t>
      </w:r>
      <w:r>
        <w:rPr>
          <w:spacing w:val="-4"/>
        </w:rPr>
        <w:t xml:space="preserve"> </w:t>
      </w:r>
      <w:r>
        <w:t>Regulaminu</w:t>
      </w:r>
      <w:r>
        <w:rPr>
          <w:spacing w:val="-6"/>
        </w:rPr>
        <w:t xml:space="preserve"> </w:t>
      </w:r>
      <w:r>
        <w:t>pracy</w:t>
      </w:r>
      <w:r>
        <w:rPr>
          <w:spacing w:val="-7"/>
        </w:rPr>
        <w:t xml:space="preserve"> </w:t>
      </w:r>
      <w:r>
        <w:t>okręgowych</w:t>
      </w:r>
      <w:r>
        <w:rPr>
          <w:spacing w:val="-3"/>
        </w:rPr>
        <w:t xml:space="preserve"> </w:t>
      </w:r>
      <w:r>
        <w:t>urzędów</w:t>
      </w:r>
      <w:r>
        <w:rPr>
          <w:spacing w:val="-7"/>
        </w:rPr>
        <w:t xml:space="preserve"> </w:t>
      </w:r>
      <w:r w:rsidR="00776B0D">
        <w:t>górniczych</w:t>
      </w:r>
      <w:r>
        <w:t>;</w:t>
      </w:r>
    </w:p>
    <w:p w:rsidR="00525AE9" w:rsidRDefault="000F7CF6">
      <w:pPr>
        <w:pStyle w:val="Akapitzlist"/>
        <w:numPr>
          <w:ilvl w:val="0"/>
          <w:numId w:val="9"/>
        </w:numPr>
        <w:tabs>
          <w:tab w:val="left" w:pos="707"/>
        </w:tabs>
        <w:spacing w:before="122"/>
        <w:rPr>
          <w:sz w:val="28"/>
        </w:rPr>
      </w:pPr>
      <w:r>
        <w:rPr>
          <w:sz w:val="28"/>
        </w:rPr>
        <w:t>zarządzeniu</w:t>
      </w:r>
      <w:r>
        <w:rPr>
          <w:spacing w:val="-10"/>
          <w:sz w:val="28"/>
        </w:rPr>
        <w:t xml:space="preserve"> </w:t>
      </w:r>
      <w:r>
        <w:rPr>
          <w:sz w:val="28"/>
        </w:rPr>
        <w:t>Dyrektora</w:t>
      </w:r>
      <w:r>
        <w:rPr>
          <w:spacing w:val="-8"/>
          <w:sz w:val="28"/>
        </w:rPr>
        <w:t xml:space="preserve"> </w:t>
      </w:r>
      <w:r>
        <w:rPr>
          <w:sz w:val="28"/>
        </w:rPr>
        <w:t>Generalnego</w:t>
      </w:r>
      <w:r>
        <w:rPr>
          <w:spacing w:val="-10"/>
          <w:sz w:val="28"/>
        </w:rPr>
        <w:t xml:space="preserve"> </w:t>
      </w:r>
      <w:r>
        <w:rPr>
          <w:sz w:val="28"/>
        </w:rPr>
        <w:t>Wyższego</w:t>
      </w:r>
      <w:r>
        <w:rPr>
          <w:spacing w:val="-9"/>
          <w:sz w:val="28"/>
        </w:rPr>
        <w:t xml:space="preserve"> </w:t>
      </w:r>
      <w:r>
        <w:rPr>
          <w:sz w:val="28"/>
        </w:rPr>
        <w:t>Urzędu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Górniczego</w:t>
      </w:r>
    </w:p>
    <w:p w:rsidR="00525AE9" w:rsidRDefault="000F7CF6">
      <w:pPr>
        <w:pStyle w:val="Tekstpodstawowy"/>
        <w:spacing w:before="160" w:line="360" w:lineRule="auto"/>
      </w:pPr>
      <w:r>
        <w:t>w</w:t>
      </w:r>
      <w:r>
        <w:rPr>
          <w:spacing w:val="-7"/>
        </w:rPr>
        <w:t xml:space="preserve"> </w:t>
      </w:r>
      <w:r>
        <w:t>sprawie</w:t>
      </w:r>
      <w:r>
        <w:rPr>
          <w:spacing w:val="-3"/>
        </w:rPr>
        <w:t xml:space="preserve"> </w:t>
      </w:r>
      <w:r>
        <w:t>organizacji</w:t>
      </w:r>
      <w:r>
        <w:rPr>
          <w:spacing w:val="-4"/>
        </w:rPr>
        <w:t xml:space="preserve"> </w:t>
      </w:r>
      <w:r>
        <w:t>służby</w:t>
      </w:r>
      <w:r>
        <w:rPr>
          <w:spacing w:val="-6"/>
        </w:rPr>
        <w:t xml:space="preserve"> </w:t>
      </w:r>
      <w:r>
        <w:t>przygotowawczej</w:t>
      </w:r>
      <w:r>
        <w:rPr>
          <w:spacing w:val="-2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urzędach</w:t>
      </w:r>
      <w:r>
        <w:rPr>
          <w:spacing w:val="-3"/>
        </w:rPr>
        <w:t xml:space="preserve"> </w:t>
      </w:r>
      <w:r>
        <w:t>górn</w:t>
      </w:r>
      <w:r>
        <w:t>iczych</w:t>
      </w:r>
      <w:r>
        <w:t>;</w:t>
      </w:r>
    </w:p>
    <w:p w:rsidR="00525AE9" w:rsidRDefault="000F7CF6" w:rsidP="00776B0D">
      <w:pPr>
        <w:pStyle w:val="Akapitzlist"/>
        <w:numPr>
          <w:ilvl w:val="0"/>
          <w:numId w:val="9"/>
        </w:numPr>
        <w:tabs>
          <w:tab w:val="left" w:pos="707"/>
        </w:tabs>
        <w:spacing w:before="1" w:line="360" w:lineRule="auto"/>
        <w:ind w:right="713"/>
      </w:pPr>
      <w:r>
        <w:rPr>
          <w:sz w:val="28"/>
        </w:rPr>
        <w:t>zarządzeniu</w:t>
      </w:r>
      <w:r w:rsidRPr="00776B0D">
        <w:rPr>
          <w:spacing w:val="-6"/>
          <w:sz w:val="28"/>
        </w:rPr>
        <w:t xml:space="preserve"> </w:t>
      </w:r>
      <w:r>
        <w:rPr>
          <w:sz w:val="28"/>
        </w:rPr>
        <w:t>Dyrektora</w:t>
      </w:r>
      <w:r w:rsidRPr="00776B0D">
        <w:rPr>
          <w:spacing w:val="-6"/>
          <w:sz w:val="28"/>
        </w:rPr>
        <w:t xml:space="preserve"> </w:t>
      </w:r>
      <w:r>
        <w:rPr>
          <w:sz w:val="28"/>
        </w:rPr>
        <w:t>Generalnego</w:t>
      </w:r>
      <w:r w:rsidRPr="00776B0D">
        <w:rPr>
          <w:spacing w:val="-9"/>
          <w:sz w:val="28"/>
        </w:rPr>
        <w:t xml:space="preserve"> </w:t>
      </w:r>
      <w:r>
        <w:rPr>
          <w:sz w:val="28"/>
        </w:rPr>
        <w:t>Wyższego</w:t>
      </w:r>
      <w:r w:rsidRPr="00776B0D">
        <w:rPr>
          <w:spacing w:val="-7"/>
          <w:sz w:val="28"/>
        </w:rPr>
        <w:t xml:space="preserve"> </w:t>
      </w:r>
      <w:r>
        <w:rPr>
          <w:sz w:val="28"/>
        </w:rPr>
        <w:t>Urzędu</w:t>
      </w:r>
      <w:r w:rsidRPr="00776B0D">
        <w:rPr>
          <w:spacing w:val="-7"/>
          <w:sz w:val="28"/>
        </w:rPr>
        <w:t xml:space="preserve"> </w:t>
      </w:r>
      <w:r>
        <w:rPr>
          <w:sz w:val="28"/>
        </w:rPr>
        <w:t>Górniczego w sprawie motywacyjnego systemu awansów, płac, nagród oraz wyróżnień w urzędach górniczych</w:t>
      </w:r>
      <w:r>
        <w:t>.</w:t>
      </w:r>
    </w:p>
    <w:p w:rsidR="00525AE9" w:rsidRDefault="000F7CF6">
      <w:pPr>
        <w:pStyle w:val="Tekstpodstawowy"/>
        <w:spacing w:before="121" w:line="360" w:lineRule="auto"/>
        <w:ind w:left="140" w:right="71"/>
      </w:pPr>
      <w:r>
        <w:t>S</w:t>
      </w:r>
      <w:r>
        <w:t>zczegółowe informacje na temat organizacji i funkcjonowania służby cywilnej</w:t>
      </w:r>
      <w:r>
        <w:rPr>
          <w:spacing w:val="-1"/>
        </w:rPr>
        <w:t xml:space="preserve"> </w:t>
      </w:r>
      <w:r>
        <w:t>są</w:t>
      </w:r>
      <w:r>
        <w:rPr>
          <w:spacing w:val="-5"/>
        </w:rPr>
        <w:t xml:space="preserve"> </w:t>
      </w:r>
      <w:r>
        <w:t>dostępne</w:t>
      </w:r>
      <w:r>
        <w:rPr>
          <w:spacing w:val="-1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Serwisie</w:t>
      </w:r>
      <w:r>
        <w:rPr>
          <w:spacing w:val="-2"/>
        </w:rPr>
        <w:t xml:space="preserve"> </w:t>
      </w:r>
      <w:r>
        <w:t>Służby</w:t>
      </w:r>
      <w:r>
        <w:rPr>
          <w:spacing w:val="-5"/>
        </w:rPr>
        <w:t xml:space="preserve"> </w:t>
      </w:r>
      <w:r>
        <w:t>Cywilnej</w:t>
      </w:r>
      <w:r>
        <w:rPr>
          <w:spacing w:val="-2"/>
        </w:rPr>
        <w:t xml:space="preserve"> </w:t>
      </w:r>
      <w:r>
        <w:t>(</w:t>
      </w:r>
      <w:hyperlink r:id="rId9">
        <w:r>
          <w:rPr>
            <w:u w:val="single"/>
          </w:rPr>
          <w:t>przejdź</w:t>
        </w:r>
        <w:r>
          <w:rPr>
            <w:spacing w:val="-6"/>
            <w:u w:val="single"/>
          </w:rPr>
          <w:t xml:space="preserve"> </w:t>
        </w:r>
        <w:r>
          <w:rPr>
            <w:u w:val="single"/>
          </w:rPr>
          <w:t>do</w:t>
        </w:r>
        <w:r>
          <w:rPr>
            <w:spacing w:val="-2"/>
            <w:u w:val="single"/>
          </w:rPr>
          <w:t xml:space="preserve"> </w:t>
        </w:r>
        <w:r>
          <w:rPr>
            <w:u w:val="single"/>
          </w:rPr>
          <w:t>Serwisu</w:t>
        </w:r>
        <w:r>
          <w:rPr>
            <w:spacing w:val="-4"/>
            <w:u w:val="single"/>
          </w:rPr>
          <w:t xml:space="preserve"> </w:t>
        </w:r>
        <w:r>
          <w:rPr>
            <w:u w:val="single"/>
          </w:rPr>
          <w:t>Służby</w:t>
        </w:r>
      </w:hyperlink>
      <w:r>
        <w:t xml:space="preserve"> </w:t>
      </w:r>
      <w:hyperlink r:id="rId10">
        <w:r>
          <w:rPr>
            <w:spacing w:val="-2"/>
            <w:u w:val="single"/>
          </w:rPr>
          <w:t>Cywilnej</w:t>
        </w:r>
      </w:hyperlink>
      <w:r>
        <w:rPr>
          <w:spacing w:val="-2"/>
        </w:rPr>
        <w:t>).</w:t>
      </w:r>
    </w:p>
    <w:p w:rsidR="00525AE9" w:rsidRDefault="00525AE9">
      <w:pPr>
        <w:pStyle w:val="Tekstpodstawowy"/>
        <w:ind w:left="0"/>
        <w:rPr>
          <w:sz w:val="36"/>
        </w:rPr>
      </w:pPr>
    </w:p>
    <w:p w:rsidR="00525AE9" w:rsidRDefault="00525AE9">
      <w:pPr>
        <w:pStyle w:val="Tekstpodstawowy"/>
        <w:spacing w:before="128"/>
        <w:ind w:left="0"/>
        <w:rPr>
          <w:sz w:val="36"/>
        </w:rPr>
      </w:pPr>
    </w:p>
    <w:p w:rsidR="00525AE9" w:rsidRDefault="000F7CF6">
      <w:pPr>
        <w:pStyle w:val="Nagwek1"/>
      </w:pPr>
      <w:bookmarkStart w:id="3" w:name="Formy_nawiązania_stosunku_pracy_w_służbi"/>
      <w:bookmarkStart w:id="4" w:name="_bookmark1"/>
      <w:bookmarkEnd w:id="3"/>
      <w:bookmarkEnd w:id="4"/>
      <w:r>
        <w:lastRenderedPageBreak/>
        <w:t>Formy</w:t>
      </w:r>
      <w:r>
        <w:rPr>
          <w:spacing w:val="-6"/>
        </w:rPr>
        <w:t xml:space="preserve"> </w:t>
      </w:r>
      <w:r>
        <w:t>nawiązania</w:t>
      </w:r>
      <w:r>
        <w:rPr>
          <w:spacing w:val="-1"/>
        </w:rPr>
        <w:t xml:space="preserve"> </w:t>
      </w:r>
      <w:r>
        <w:t>stosunku pracy</w:t>
      </w:r>
      <w:r>
        <w:rPr>
          <w:spacing w:val="-9"/>
        </w:rPr>
        <w:t xml:space="preserve"> </w:t>
      </w:r>
      <w:r>
        <w:t>w</w:t>
      </w:r>
      <w:r>
        <w:rPr>
          <w:spacing w:val="6"/>
        </w:rPr>
        <w:t xml:space="preserve"> </w:t>
      </w:r>
      <w:r>
        <w:t>służbie</w:t>
      </w:r>
      <w:r>
        <w:rPr>
          <w:spacing w:val="-1"/>
        </w:rPr>
        <w:t xml:space="preserve"> </w:t>
      </w:r>
      <w:r>
        <w:rPr>
          <w:spacing w:val="-2"/>
        </w:rPr>
        <w:t>cywilnej</w:t>
      </w:r>
    </w:p>
    <w:p w:rsidR="00525AE9" w:rsidRDefault="00525AE9">
      <w:pPr>
        <w:pStyle w:val="Tekstpodstawowy"/>
        <w:spacing w:before="157"/>
        <w:ind w:left="0"/>
        <w:rPr>
          <w:b/>
          <w:sz w:val="36"/>
        </w:rPr>
      </w:pPr>
    </w:p>
    <w:p w:rsidR="00525AE9" w:rsidRDefault="000F7CF6">
      <w:pPr>
        <w:pStyle w:val="Tekstpodstawowy"/>
        <w:spacing w:line="360" w:lineRule="auto"/>
        <w:ind w:left="140" w:right="187"/>
      </w:pPr>
      <w:r>
        <w:t>Zatrudnienie</w:t>
      </w:r>
      <w:r>
        <w:rPr>
          <w:spacing w:val="-6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służbie</w:t>
      </w:r>
      <w:r>
        <w:rPr>
          <w:spacing w:val="-5"/>
        </w:rPr>
        <w:t xml:space="preserve"> </w:t>
      </w:r>
      <w:r>
        <w:t>cywilnej</w:t>
      </w:r>
      <w:r>
        <w:rPr>
          <w:spacing w:val="-3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okręgowych</w:t>
      </w:r>
      <w:r>
        <w:rPr>
          <w:spacing w:val="-3"/>
        </w:rPr>
        <w:t xml:space="preserve"> </w:t>
      </w:r>
      <w:r>
        <w:t>urzędach</w:t>
      </w:r>
      <w:r>
        <w:rPr>
          <w:spacing w:val="-6"/>
        </w:rPr>
        <w:t xml:space="preserve"> </w:t>
      </w:r>
      <w:r>
        <w:t>górniczych odbywa się na podstawie umowy o pracę albo mianowania.</w:t>
      </w:r>
    </w:p>
    <w:p w:rsidR="00525AE9" w:rsidRDefault="00525AE9">
      <w:pPr>
        <w:pStyle w:val="Tekstpodstawowy"/>
        <w:ind w:left="0"/>
      </w:pPr>
    </w:p>
    <w:p w:rsidR="00525AE9" w:rsidRDefault="00525AE9">
      <w:pPr>
        <w:pStyle w:val="Tekstpodstawowy"/>
        <w:spacing w:before="314"/>
        <w:ind w:left="0"/>
      </w:pPr>
    </w:p>
    <w:p w:rsidR="00525AE9" w:rsidRDefault="000F7CF6">
      <w:pPr>
        <w:pStyle w:val="Nagwek1"/>
      </w:pPr>
      <w:bookmarkStart w:id="5" w:name="Wymagania_dotyczące_zatrudnienia_w_służb"/>
      <w:bookmarkStart w:id="6" w:name="_bookmark2"/>
      <w:bookmarkEnd w:id="5"/>
      <w:bookmarkEnd w:id="6"/>
      <w:r>
        <w:t>Wymagania</w:t>
      </w:r>
      <w:r>
        <w:rPr>
          <w:spacing w:val="-2"/>
        </w:rPr>
        <w:t xml:space="preserve"> </w:t>
      </w:r>
      <w:r>
        <w:t>dotyczące</w:t>
      </w:r>
      <w:r>
        <w:rPr>
          <w:spacing w:val="-2"/>
        </w:rPr>
        <w:t xml:space="preserve"> </w:t>
      </w:r>
      <w:r>
        <w:t>zatrudnienia</w:t>
      </w:r>
      <w:r>
        <w:rPr>
          <w:spacing w:val="-7"/>
        </w:rPr>
        <w:t xml:space="preserve"> </w:t>
      </w:r>
      <w:r>
        <w:t>w</w:t>
      </w:r>
      <w:r>
        <w:rPr>
          <w:spacing w:val="3"/>
        </w:rPr>
        <w:t xml:space="preserve"> </w:t>
      </w:r>
      <w:r>
        <w:t>służbie</w:t>
      </w:r>
      <w:r>
        <w:rPr>
          <w:spacing w:val="-2"/>
        </w:rPr>
        <w:t xml:space="preserve"> cywilnej</w:t>
      </w:r>
    </w:p>
    <w:p w:rsidR="00525AE9" w:rsidRDefault="00525AE9">
      <w:pPr>
        <w:pStyle w:val="Tekstpodstawowy"/>
        <w:spacing w:before="155"/>
        <w:ind w:left="0"/>
        <w:rPr>
          <w:b/>
          <w:sz w:val="36"/>
        </w:rPr>
      </w:pPr>
    </w:p>
    <w:p w:rsidR="00525AE9" w:rsidRDefault="000F7CF6">
      <w:pPr>
        <w:pStyle w:val="Tekstpodstawowy"/>
        <w:spacing w:line="362" w:lineRule="auto"/>
        <w:ind w:left="140"/>
      </w:pPr>
      <w:r>
        <w:t>W</w:t>
      </w:r>
      <w:r>
        <w:rPr>
          <w:spacing w:val="-4"/>
        </w:rPr>
        <w:t xml:space="preserve"> </w:t>
      </w:r>
      <w:r>
        <w:t>służbie</w:t>
      </w:r>
      <w:r>
        <w:rPr>
          <w:spacing w:val="-7"/>
        </w:rPr>
        <w:t xml:space="preserve"> </w:t>
      </w:r>
      <w:r>
        <w:t>cywilnej</w:t>
      </w:r>
      <w:r>
        <w:rPr>
          <w:spacing w:val="-3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okręgowych</w:t>
      </w:r>
      <w:r>
        <w:rPr>
          <w:spacing w:val="-3"/>
        </w:rPr>
        <w:t xml:space="preserve"> </w:t>
      </w:r>
      <w:r>
        <w:t>urzędach</w:t>
      </w:r>
      <w:r>
        <w:rPr>
          <w:spacing w:val="-6"/>
        </w:rPr>
        <w:t xml:space="preserve"> </w:t>
      </w:r>
      <w:r>
        <w:t>górniczych może</w:t>
      </w:r>
      <w:r>
        <w:rPr>
          <w:spacing w:val="-5"/>
        </w:rPr>
        <w:t xml:space="preserve"> </w:t>
      </w:r>
      <w:r>
        <w:t>być</w:t>
      </w:r>
      <w:r>
        <w:rPr>
          <w:spacing w:val="-2"/>
        </w:rPr>
        <w:t xml:space="preserve"> </w:t>
      </w:r>
      <w:r>
        <w:t>zatrudniona osoba, która:</w:t>
      </w:r>
    </w:p>
    <w:p w:rsidR="00525AE9" w:rsidRDefault="000F7CF6">
      <w:pPr>
        <w:pStyle w:val="Akapitzlist"/>
        <w:numPr>
          <w:ilvl w:val="0"/>
          <w:numId w:val="8"/>
        </w:numPr>
        <w:tabs>
          <w:tab w:val="left" w:pos="707"/>
        </w:tabs>
        <w:spacing w:before="115"/>
        <w:rPr>
          <w:sz w:val="28"/>
        </w:rPr>
      </w:pPr>
      <w:r>
        <w:rPr>
          <w:sz w:val="28"/>
        </w:rPr>
        <w:t>jest,</w:t>
      </w:r>
      <w:r>
        <w:rPr>
          <w:spacing w:val="-3"/>
          <w:sz w:val="28"/>
        </w:rPr>
        <w:t xml:space="preserve"> </w:t>
      </w:r>
      <w:r>
        <w:rPr>
          <w:sz w:val="28"/>
        </w:rPr>
        <w:t>co</w:t>
      </w:r>
      <w:r>
        <w:rPr>
          <w:spacing w:val="-5"/>
          <w:sz w:val="28"/>
        </w:rPr>
        <w:t xml:space="preserve"> </w:t>
      </w:r>
      <w:r>
        <w:rPr>
          <w:sz w:val="28"/>
        </w:rPr>
        <w:t>do</w:t>
      </w:r>
      <w:r>
        <w:rPr>
          <w:spacing w:val="-5"/>
          <w:sz w:val="28"/>
        </w:rPr>
        <w:t xml:space="preserve"> </w:t>
      </w:r>
      <w:r>
        <w:rPr>
          <w:sz w:val="28"/>
        </w:rPr>
        <w:t>zasady,</w:t>
      </w:r>
      <w:r>
        <w:rPr>
          <w:spacing w:val="-3"/>
          <w:sz w:val="28"/>
        </w:rPr>
        <w:t xml:space="preserve"> </w:t>
      </w:r>
      <w:r>
        <w:rPr>
          <w:sz w:val="28"/>
        </w:rPr>
        <w:t>obywatelem</w:t>
      </w:r>
      <w:r>
        <w:rPr>
          <w:spacing w:val="-2"/>
          <w:sz w:val="28"/>
        </w:rPr>
        <w:t xml:space="preserve"> polskim;</w:t>
      </w:r>
    </w:p>
    <w:p w:rsidR="00525AE9" w:rsidRDefault="000F7CF6">
      <w:pPr>
        <w:pStyle w:val="Akapitzlist"/>
        <w:numPr>
          <w:ilvl w:val="0"/>
          <w:numId w:val="8"/>
        </w:numPr>
        <w:tabs>
          <w:tab w:val="left" w:pos="707"/>
        </w:tabs>
        <w:rPr>
          <w:sz w:val="28"/>
        </w:rPr>
      </w:pPr>
      <w:r>
        <w:rPr>
          <w:sz w:val="28"/>
        </w:rPr>
        <w:t>korzysta</w:t>
      </w:r>
      <w:r>
        <w:rPr>
          <w:spacing w:val="-5"/>
          <w:sz w:val="28"/>
        </w:rPr>
        <w:t xml:space="preserve"> </w:t>
      </w:r>
      <w:r>
        <w:rPr>
          <w:sz w:val="28"/>
        </w:rPr>
        <w:t>z</w:t>
      </w:r>
      <w:r>
        <w:rPr>
          <w:spacing w:val="-4"/>
          <w:sz w:val="28"/>
        </w:rPr>
        <w:t xml:space="preserve"> </w:t>
      </w:r>
      <w:r>
        <w:rPr>
          <w:sz w:val="28"/>
        </w:rPr>
        <w:t>pełni</w:t>
      </w:r>
      <w:r>
        <w:rPr>
          <w:spacing w:val="-5"/>
          <w:sz w:val="28"/>
        </w:rPr>
        <w:t xml:space="preserve"> </w:t>
      </w:r>
      <w:r>
        <w:rPr>
          <w:sz w:val="28"/>
        </w:rPr>
        <w:t>praw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publicznych;</w:t>
      </w:r>
    </w:p>
    <w:p w:rsidR="00525AE9" w:rsidRDefault="000F7CF6">
      <w:pPr>
        <w:pStyle w:val="Akapitzlist"/>
        <w:numPr>
          <w:ilvl w:val="0"/>
          <w:numId w:val="8"/>
        </w:numPr>
        <w:tabs>
          <w:tab w:val="left" w:pos="707"/>
        </w:tabs>
        <w:spacing w:before="280" w:line="360" w:lineRule="auto"/>
        <w:ind w:right="151"/>
        <w:rPr>
          <w:sz w:val="28"/>
        </w:rPr>
      </w:pPr>
      <w:r>
        <w:rPr>
          <w:sz w:val="28"/>
        </w:rPr>
        <w:t>nie</w:t>
      </w:r>
      <w:r>
        <w:rPr>
          <w:spacing w:val="-4"/>
          <w:sz w:val="28"/>
        </w:rPr>
        <w:t xml:space="preserve"> </w:t>
      </w:r>
      <w:r>
        <w:rPr>
          <w:sz w:val="28"/>
        </w:rPr>
        <w:t>była</w:t>
      </w:r>
      <w:r>
        <w:rPr>
          <w:spacing w:val="-4"/>
          <w:sz w:val="28"/>
        </w:rPr>
        <w:t xml:space="preserve"> </w:t>
      </w:r>
      <w:r>
        <w:rPr>
          <w:sz w:val="28"/>
        </w:rPr>
        <w:t>skazana</w:t>
      </w:r>
      <w:r>
        <w:rPr>
          <w:spacing w:val="-6"/>
          <w:sz w:val="28"/>
        </w:rPr>
        <w:t xml:space="preserve"> </w:t>
      </w:r>
      <w:r>
        <w:rPr>
          <w:sz w:val="28"/>
        </w:rPr>
        <w:t>prawomocnym</w:t>
      </w:r>
      <w:r>
        <w:rPr>
          <w:spacing w:val="-2"/>
          <w:sz w:val="28"/>
        </w:rPr>
        <w:t xml:space="preserve"> </w:t>
      </w:r>
      <w:r>
        <w:rPr>
          <w:sz w:val="28"/>
        </w:rPr>
        <w:t>wyrokiem</w:t>
      </w:r>
      <w:r>
        <w:rPr>
          <w:spacing w:val="-5"/>
          <w:sz w:val="28"/>
        </w:rPr>
        <w:t xml:space="preserve"> </w:t>
      </w:r>
      <w:r>
        <w:rPr>
          <w:sz w:val="28"/>
        </w:rPr>
        <w:t>za</w:t>
      </w:r>
      <w:r>
        <w:rPr>
          <w:spacing w:val="-7"/>
          <w:sz w:val="28"/>
        </w:rPr>
        <w:t xml:space="preserve"> </w:t>
      </w:r>
      <w:r>
        <w:rPr>
          <w:sz w:val="28"/>
        </w:rPr>
        <w:t>umyślne</w:t>
      </w:r>
      <w:r>
        <w:rPr>
          <w:spacing w:val="-3"/>
          <w:sz w:val="28"/>
        </w:rPr>
        <w:t xml:space="preserve"> </w:t>
      </w:r>
      <w:r>
        <w:rPr>
          <w:sz w:val="28"/>
        </w:rPr>
        <w:t>przestępstwo</w:t>
      </w:r>
      <w:r>
        <w:rPr>
          <w:spacing w:val="-3"/>
          <w:sz w:val="28"/>
        </w:rPr>
        <w:t xml:space="preserve"> </w:t>
      </w:r>
      <w:r>
        <w:rPr>
          <w:sz w:val="28"/>
        </w:rPr>
        <w:t>lub umyślne przestępstwo skarbowe;</w:t>
      </w:r>
    </w:p>
    <w:p w:rsidR="00525AE9" w:rsidRDefault="000F7CF6">
      <w:pPr>
        <w:pStyle w:val="Akapitzlist"/>
        <w:numPr>
          <w:ilvl w:val="0"/>
          <w:numId w:val="8"/>
        </w:numPr>
        <w:tabs>
          <w:tab w:val="left" w:pos="707"/>
        </w:tabs>
        <w:spacing w:before="121"/>
        <w:rPr>
          <w:sz w:val="28"/>
        </w:rPr>
      </w:pPr>
      <w:r>
        <w:rPr>
          <w:sz w:val="28"/>
        </w:rPr>
        <w:t>posiada</w:t>
      </w:r>
      <w:r>
        <w:rPr>
          <w:spacing w:val="-13"/>
          <w:sz w:val="28"/>
        </w:rPr>
        <w:t xml:space="preserve"> </w:t>
      </w:r>
      <w:r>
        <w:rPr>
          <w:sz w:val="28"/>
        </w:rPr>
        <w:t>kwalifikacje</w:t>
      </w:r>
      <w:r>
        <w:rPr>
          <w:spacing w:val="-5"/>
          <w:sz w:val="28"/>
        </w:rPr>
        <w:t xml:space="preserve"> </w:t>
      </w:r>
      <w:r>
        <w:rPr>
          <w:sz w:val="28"/>
        </w:rPr>
        <w:t>wymagane</w:t>
      </w:r>
      <w:r>
        <w:rPr>
          <w:spacing w:val="-7"/>
          <w:sz w:val="28"/>
        </w:rPr>
        <w:t xml:space="preserve"> </w:t>
      </w:r>
      <w:r>
        <w:rPr>
          <w:sz w:val="28"/>
        </w:rPr>
        <w:t>na</w:t>
      </w:r>
      <w:r>
        <w:rPr>
          <w:spacing w:val="-6"/>
          <w:sz w:val="28"/>
        </w:rPr>
        <w:t xml:space="preserve"> </w:t>
      </w:r>
      <w:r>
        <w:rPr>
          <w:sz w:val="28"/>
        </w:rPr>
        <w:t>dane</w:t>
      </w:r>
      <w:r>
        <w:rPr>
          <w:spacing w:val="-6"/>
          <w:sz w:val="28"/>
        </w:rPr>
        <w:t xml:space="preserve"> </w:t>
      </w:r>
      <w:r>
        <w:rPr>
          <w:sz w:val="28"/>
        </w:rPr>
        <w:t>stanowisko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pracy;</w:t>
      </w:r>
    </w:p>
    <w:p w:rsidR="00525AE9" w:rsidRDefault="000F7CF6">
      <w:pPr>
        <w:pStyle w:val="Akapitzlist"/>
        <w:numPr>
          <w:ilvl w:val="0"/>
          <w:numId w:val="8"/>
        </w:numPr>
        <w:tabs>
          <w:tab w:val="left" w:pos="707"/>
        </w:tabs>
        <w:rPr>
          <w:sz w:val="28"/>
        </w:rPr>
      </w:pPr>
      <w:r>
        <w:rPr>
          <w:sz w:val="28"/>
        </w:rPr>
        <w:t>cieszy</w:t>
      </w:r>
      <w:r>
        <w:rPr>
          <w:spacing w:val="-10"/>
          <w:sz w:val="28"/>
        </w:rPr>
        <w:t xml:space="preserve"> </w:t>
      </w:r>
      <w:r>
        <w:rPr>
          <w:sz w:val="28"/>
        </w:rPr>
        <w:t>się</w:t>
      </w:r>
      <w:r>
        <w:rPr>
          <w:spacing w:val="-9"/>
          <w:sz w:val="28"/>
        </w:rPr>
        <w:t xml:space="preserve"> </w:t>
      </w:r>
      <w:r>
        <w:rPr>
          <w:sz w:val="28"/>
        </w:rPr>
        <w:t>nieposzlakowaną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opinią.</w:t>
      </w:r>
    </w:p>
    <w:p w:rsidR="00525AE9" w:rsidRDefault="00525AE9">
      <w:pPr>
        <w:pStyle w:val="Akapitzlist"/>
        <w:rPr>
          <w:sz w:val="28"/>
        </w:rPr>
        <w:sectPr w:rsidR="00525AE9">
          <w:pgSz w:w="11910" w:h="16840"/>
          <w:pgMar w:top="1040" w:right="1133" w:bottom="1020" w:left="992" w:header="0" w:footer="825" w:gutter="0"/>
          <w:cols w:space="708"/>
        </w:sectPr>
      </w:pPr>
    </w:p>
    <w:p w:rsidR="00525AE9" w:rsidRDefault="000F7CF6">
      <w:pPr>
        <w:pStyle w:val="Nagwek1"/>
        <w:spacing w:before="68"/>
        <w:jc w:val="both"/>
      </w:pPr>
      <w:bookmarkStart w:id="7" w:name="Ogłoszenie_o_naborze"/>
      <w:bookmarkStart w:id="8" w:name="_bookmark3"/>
      <w:bookmarkEnd w:id="7"/>
      <w:bookmarkEnd w:id="8"/>
      <w:r>
        <w:lastRenderedPageBreak/>
        <w:t>Ogłoszenie o</w:t>
      </w:r>
      <w:r>
        <w:rPr>
          <w:spacing w:val="-4"/>
        </w:rPr>
        <w:t xml:space="preserve"> </w:t>
      </w:r>
      <w:r>
        <w:rPr>
          <w:spacing w:val="-2"/>
        </w:rPr>
        <w:t>naborze</w:t>
      </w:r>
    </w:p>
    <w:p w:rsidR="00525AE9" w:rsidRDefault="00525AE9">
      <w:pPr>
        <w:pStyle w:val="Tekstpodstawowy"/>
        <w:spacing w:before="157"/>
        <w:ind w:left="0"/>
        <w:rPr>
          <w:b/>
          <w:sz w:val="36"/>
        </w:rPr>
      </w:pPr>
    </w:p>
    <w:p w:rsidR="00525AE9" w:rsidRDefault="000F7CF6">
      <w:pPr>
        <w:pStyle w:val="Tekstpodstawowy"/>
        <w:ind w:left="140"/>
        <w:jc w:val="both"/>
      </w:pPr>
      <w:r>
        <w:t>Nabór</w:t>
      </w:r>
      <w:r>
        <w:rPr>
          <w:spacing w:val="-6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służby</w:t>
      </w:r>
      <w:r>
        <w:rPr>
          <w:spacing w:val="-7"/>
        </w:rPr>
        <w:t xml:space="preserve"> </w:t>
      </w:r>
      <w:r>
        <w:t>cywilnej</w:t>
      </w:r>
      <w:r>
        <w:rPr>
          <w:spacing w:val="-3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okręgowych</w:t>
      </w:r>
      <w:r>
        <w:rPr>
          <w:spacing w:val="-4"/>
        </w:rPr>
        <w:t xml:space="preserve"> </w:t>
      </w:r>
      <w:r>
        <w:t>urzędach</w:t>
      </w:r>
      <w:r>
        <w:rPr>
          <w:spacing w:val="-3"/>
        </w:rPr>
        <w:t xml:space="preserve"> </w:t>
      </w:r>
      <w:r>
        <w:rPr>
          <w:spacing w:val="-2"/>
        </w:rPr>
        <w:t>górniczych:</w:t>
      </w:r>
    </w:p>
    <w:p w:rsidR="00525AE9" w:rsidRDefault="000F7CF6">
      <w:pPr>
        <w:pStyle w:val="Akapitzlist"/>
        <w:numPr>
          <w:ilvl w:val="0"/>
          <w:numId w:val="7"/>
        </w:numPr>
        <w:tabs>
          <w:tab w:val="left" w:pos="707"/>
        </w:tabs>
        <w:spacing w:before="280"/>
        <w:rPr>
          <w:sz w:val="28"/>
        </w:rPr>
      </w:pPr>
      <w:r>
        <w:rPr>
          <w:sz w:val="28"/>
        </w:rPr>
        <w:t>jest</w:t>
      </w:r>
      <w:r>
        <w:rPr>
          <w:spacing w:val="-3"/>
          <w:sz w:val="28"/>
        </w:rPr>
        <w:t xml:space="preserve"> </w:t>
      </w:r>
      <w:r>
        <w:rPr>
          <w:sz w:val="28"/>
        </w:rPr>
        <w:t>otwarty</w:t>
      </w:r>
      <w:r>
        <w:rPr>
          <w:spacing w:val="-4"/>
          <w:sz w:val="28"/>
        </w:rPr>
        <w:t xml:space="preserve"> </w:t>
      </w:r>
      <w:r>
        <w:rPr>
          <w:sz w:val="28"/>
        </w:rPr>
        <w:t>i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konkurencyjny;</w:t>
      </w:r>
    </w:p>
    <w:p w:rsidR="00525AE9" w:rsidRDefault="000F7CF6">
      <w:pPr>
        <w:pStyle w:val="Akapitzlist"/>
        <w:numPr>
          <w:ilvl w:val="0"/>
          <w:numId w:val="7"/>
        </w:numPr>
        <w:tabs>
          <w:tab w:val="left" w:pos="707"/>
        </w:tabs>
        <w:spacing w:before="283" w:line="360" w:lineRule="auto"/>
        <w:ind w:right="287"/>
        <w:rPr>
          <w:sz w:val="28"/>
        </w:rPr>
      </w:pPr>
      <w:r>
        <w:rPr>
          <w:sz w:val="28"/>
        </w:rPr>
        <w:t>odbywa</w:t>
      </w:r>
      <w:r>
        <w:rPr>
          <w:spacing w:val="-3"/>
          <w:sz w:val="28"/>
        </w:rPr>
        <w:t xml:space="preserve"> </w:t>
      </w:r>
      <w:r>
        <w:rPr>
          <w:sz w:val="28"/>
        </w:rPr>
        <w:t>się</w:t>
      </w:r>
      <w:r>
        <w:rPr>
          <w:spacing w:val="-3"/>
          <w:sz w:val="28"/>
        </w:rPr>
        <w:t xml:space="preserve"> </w:t>
      </w:r>
      <w:r>
        <w:rPr>
          <w:sz w:val="28"/>
        </w:rPr>
        <w:t>po</w:t>
      </w:r>
      <w:r>
        <w:rPr>
          <w:spacing w:val="-6"/>
          <w:sz w:val="28"/>
        </w:rPr>
        <w:t xml:space="preserve"> </w:t>
      </w:r>
      <w:r>
        <w:rPr>
          <w:sz w:val="28"/>
        </w:rPr>
        <w:t>upowszechnieniu</w:t>
      </w:r>
      <w:r>
        <w:rPr>
          <w:spacing w:val="-3"/>
          <w:sz w:val="28"/>
        </w:rPr>
        <w:t xml:space="preserve"> </w:t>
      </w:r>
      <w:r>
        <w:rPr>
          <w:sz w:val="28"/>
        </w:rPr>
        <w:t>informacji</w:t>
      </w:r>
      <w:r>
        <w:rPr>
          <w:spacing w:val="-3"/>
          <w:sz w:val="28"/>
        </w:rPr>
        <w:t xml:space="preserve"> </w:t>
      </w:r>
      <w:r>
        <w:rPr>
          <w:sz w:val="28"/>
        </w:rPr>
        <w:t>o</w:t>
      </w:r>
      <w:r>
        <w:rPr>
          <w:spacing w:val="-6"/>
          <w:sz w:val="28"/>
        </w:rPr>
        <w:t xml:space="preserve"> </w:t>
      </w:r>
      <w:r>
        <w:rPr>
          <w:sz w:val="28"/>
        </w:rPr>
        <w:t>wolnym</w:t>
      </w:r>
      <w:r>
        <w:rPr>
          <w:spacing w:val="-4"/>
          <w:sz w:val="28"/>
        </w:rPr>
        <w:t xml:space="preserve"> </w:t>
      </w:r>
      <w:r>
        <w:rPr>
          <w:sz w:val="28"/>
        </w:rPr>
        <w:t>stanowisku</w:t>
      </w:r>
      <w:r>
        <w:rPr>
          <w:spacing w:val="-2"/>
          <w:sz w:val="28"/>
        </w:rPr>
        <w:t xml:space="preserve"> </w:t>
      </w:r>
      <w:r>
        <w:rPr>
          <w:sz w:val="28"/>
        </w:rPr>
        <w:t>pracy w danym okręgowym urzędzie górniczym w formie ogłoszenia</w:t>
      </w:r>
    </w:p>
    <w:p w:rsidR="00525AE9" w:rsidRDefault="000F7CF6">
      <w:pPr>
        <w:pStyle w:val="Tekstpodstawowy"/>
        <w:spacing w:line="321" w:lineRule="exact"/>
      </w:pPr>
      <w:r>
        <w:t>o</w:t>
      </w:r>
      <w:r>
        <w:rPr>
          <w:spacing w:val="1"/>
        </w:rPr>
        <w:t xml:space="preserve"> </w:t>
      </w:r>
      <w:r>
        <w:rPr>
          <w:spacing w:val="-2"/>
        </w:rPr>
        <w:t>naborze:</w:t>
      </w:r>
    </w:p>
    <w:p w:rsidR="00525AE9" w:rsidRDefault="000F7CF6">
      <w:pPr>
        <w:pStyle w:val="Akapitzlist"/>
        <w:numPr>
          <w:ilvl w:val="1"/>
          <w:numId w:val="7"/>
        </w:numPr>
        <w:tabs>
          <w:tab w:val="left" w:pos="1273"/>
        </w:tabs>
        <w:spacing w:line="362" w:lineRule="auto"/>
        <w:ind w:left="1273" w:right="65"/>
        <w:rPr>
          <w:sz w:val="28"/>
        </w:rPr>
      </w:pPr>
      <w:r>
        <w:rPr>
          <w:sz w:val="28"/>
        </w:rPr>
        <w:t>w</w:t>
      </w:r>
      <w:r>
        <w:rPr>
          <w:spacing w:val="-7"/>
          <w:sz w:val="28"/>
        </w:rPr>
        <w:t xml:space="preserve"> </w:t>
      </w:r>
      <w:r>
        <w:rPr>
          <w:sz w:val="28"/>
        </w:rPr>
        <w:t>miejscu</w:t>
      </w:r>
      <w:r>
        <w:rPr>
          <w:spacing w:val="-5"/>
          <w:sz w:val="28"/>
        </w:rPr>
        <w:t xml:space="preserve"> </w:t>
      </w:r>
      <w:r>
        <w:rPr>
          <w:sz w:val="28"/>
        </w:rPr>
        <w:t>powszechnie</w:t>
      </w:r>
      <w:r>
        <w:rPr>
          <w:spacing w:val="-2"/>
          <w:sz w:val="28"/>
        </w:rPr>
        <w:t xml:space="preserve"> </w:t>
      </w:r>
      <w:r>
        <w:rPr>
          <w:sz w:val="28"/>
        </w:rPr>
        <w:t>dostępnym</w:t>
      </w:r>
      <w:r>
        <w:rPr>
          <w:spacing w:val="-4"/>
          <w:sz w:val="28"/>
        </w:rPr>
        <w:t xml:space="preserve"> </w:t>
      </w:r>
      <w:r>
        <w:rPr>
          <w:sz w:val="28"/>
        </w:rPr>
        <w:t>w</w:t>
      </w:r>
      <w:r>
        <w:rPr>
          <w:spacing w:val="-4"/>
          <w:sz w:val="28"/>
        </w:rPr>
        <w:t xml:space="preserve"> </w:t>
      </w:r>
      <w:r>
        <w:rPr>
          <w:sz w:val="28"/>
        </w:rPr>
        <w:t>siedzibie</w:t>
      </w:r>
      <w:r>
        <w:rPr>
          <w:spacing w:val="-5"/>
          <w:sz w:val="28"/>
        </w:rPr>
        <w:t xml:space="preserve"> </w:t>
      </w:r>
      <w:r>
        <w:rPr>
          <w:sz w:val="28"/>
        </w:rPr>
        <w:t>danego</w:t>
      </w:r>
      <w:r>
        <w:rPr>
          <w:spacing w:val="-5"/>
          <w:sz w:val="28"/>
        </w:rPr>
        <w:t xml:space="preserve"> </w:t>
      </w:r>
      <w:r>
        <w:rPr>
          <w:sz w:val="28"/>
        </w:rPr>
        <w:t>okręgowego urzędu górniczego,</w:t>
      </w:r>
    </w:p>
    <w:p w:rsidR="00525AE9" w:rsidRDefault="000F7CF6">
      <w:pPr>
        <w:pStyle w:val="Akapitzlist"/>
        <w:numPr>
          <w:ilvl w:val="1"/>
          <w:numId w:val="7"/>
        </w:numPr>
        <w:tabs>
          <w:tab w:val="left" w:pos="1273"/>
        </w:tabs>
        <w:spacing w:before="115" w:line="360" w:lineRule="auto"/>
        <w:ind w:left="1273" w:right="811"/>
        <w:rPr>
          <w:sz w:val="28"/>
        </w:rPr>
      </w:pPr>
      <w:r>
        <w:rPr>
          <w:sz w:val="28"/>
        </w:rPr>
        <w:t>w</w:t>
      </w:r>
      <w:r>
        <w:rPr>
          <w:spacing w:val="-8"/>
          <w:sz w:val="28"/>
        </w:rPr>
        <w:t xml:space="preserve"> </w:t>
      </w:r>
      <w:r>
        <w:rPr>
          <w:sz w:val="28"/>
        </w:rPr>
        <w:t>Biuletynie</w:t>
      </w:r>
      <w:r>
        <w:rPr>
          <w:spacing w:val="-4"/>
          <w:sz w:val="28"/>
        </w:rPr>
        <w:t xml:space="preserve"> </w:t>
      </w:r>
      <w:r>
        <w:rPr>
          <w:sz w:val="28"/>
        </w:rPr>
        <w:t>Informacji</w:t>
      </w:r>
      <w:r>
        <w:rPr>
          <w:spacing w:val="-6"/>
          <w:sz w:val="28"/>
        </w:rPr>
        <w:t xml:space="preserve"> </w:t>
      </w:r>
      <w:r>
        <w:rPr>
          <w:sz w:val="28"/>
        </w:rPr>
        <w:t>Publicznej</w:t>
      </w:r>
      <w:r>
        <w:rPr>
          <w:spacing w:val="-4"/>
          <w:sz w:val="28"/>
        </w:rPr>
        <w:t xml:space="preserve"> </w:t>
      </w:r>
      <w:r>
        <w:rPr>
          <w:sz w:val="28"/>
        </w:rPr>
        <w:t>danego</w:t>
      </w:r>
      <w:r>
        <w:rPr>
          <w:spacing w:val="-5"/>
          <w:sz w:val="28"/>
        </w:rPr>
        <w:t xml:space="preserve"> </w:t>
      </w:r>
      <w:r>
        <w:rPr>
          <w:sz w:val="28"/>
        </w:rPr>
        <w:t>okręgowego</w:t>
      </w:r>
      <w:r>
        <w:rPr>
          <w:spacing w:val="-3"/>
          <w:sz w:val="28"/>
        </w:rPr>
        <w:t xml:space="preserve"> </w:t>
      </w:r>
      <w:r>
        <w:rPr>
          <w:sz w:val="28"/>
        </w:rPr>
        <w:t>urzędu górniczego (</w:t>
      </w:r>
      <w:hyperlink r:id="rId11">
        <w:r>
          <w:rPr>
            <w:sz w:val="28"/>
            <w:u w:val="single"/>
          </w:rPr>
          <w:t>przejdź do Biuletynów Informacji Publicznej</w:t>
        </w:r>
      </w:hyperlink>
      <w:r>
        <w:rPr>
          <w:sz w:val="28"/>
        </w:rPr>
        <w:t xml:space="preserve"> </w:t>
      </w:r>
      <w:hyperlink r:id="rId12">
        <w:r>
          <w:rPr>
            <w:sz w:val="28"/>
            <w:u w:val="single"/>
          </w:rPr>
          <w:t>poszczególnych urzędów górniczych</w:t>
        </w:r>
      </w:hyperlink>
      <w:r>
        <w:rPr>
          <w:sz w:val="28"/>
        </w:rPr>
        <w:t>),</w:t>
      </w:r>
    </w:p>
    <w:p w:rsidR="00525AE9" w:rsidRDefault="000F7CF6">
      <w:pPr>
        <w:pStyle w:val="Akapitzlist"/>
        <w:numPr>
          <w:ilvl w:val="1"/>
          <w:numId w:val="7"/>
        </w:numPr>
        <w:tabs>
          <w:tab w:val="left" w:pos="1273"/>
        </w:tabs>
        <w:spacing w:before="121" w:line="360" w:lineRule="auto"/>
        <w:ind w:left="1273" w:right="155"/>
        <w:rPr>
          <w:sz w:val="28"/>
        </w:rPr>
      </w:pPr>
      <w:r>
        <w:rPr>
          <w:sz w:val="28"/>
        </w:rPr>
        <w:t>w Biuletynie Informacji Publicznej Kancelarii Prezesa Rady Ministrów (</w:t>
      </w:r>
      <w:hyperlink r:id="rId13">
        <w:r>
          <w:rPr>
            <w:sz w:val="28"/>
            <w:u w:val="single"/>
          </w:rPr>
          <w:t>zapoznaj się z ogłoszeniami o naborach w służbie</w:t>
        </w:r>
      </w:hyperlink>
      <w:r>
        <w:rPr>
          <w:sz w:val="28"/>
        </w:rPr>
        <w:t xml:space="preserve"> </w:t>
      </w:r>
      <w:hyperlink r:id="rId14">
        <w:r>
          <w:rPr>
            <w:sz w:val="28"/>
            <w:u w:val="single"/>
          </w:rPr>
          <w:t>cywilnej</w:t>
        </w:r>
        <w:r>
          <w:rPr>
            <w:spacing w:val="-4"/>
            <w:sz w:val="28"/>
            <w:u w:val="single"/>
          </w:rPr>
          <w:t xml:space="preserve"> </w:t>
        </w:r>
        <w:r>
          <w:rPr>
            <w:sz w:val="28"/>
            <w:u w:val="single"/>
          </w:rPr>
          <w:t>w</w:t>
        </w:r>
        <w:r>
          <w:rPr>
            <w:spacing w:val="-7"/>
            <w:sz w:val="28"/>
            <w:u w:val="single"/>
          </w:rPr>
          <w:t xml:space="preserve"> </w:t>
        </w:r>
        <w:r>
          <w:rPr>
            <w:sz w:val="28"/>
            <w:u w:val="single"/>
          </w:rPr>
          <w:t>Biuletynie</w:t>
        </w:r>
        <w:r>
          <w:rPr>
            <w:spacing w:val="-3"/>
            <w:sz w:val="28"/>
            <w:u w:val="single"/>
          </w:rPr>
          <w:t xml:space="preserve"> </w:t>
        </w:r>
        <w:r>
          <w:rPr>
            <w:sz w:val="28"/>
            <w:u w:val="single"/>
          </w:rPr>
          <w:t>Informacji</w:t>
        </w:r>
        <w:r>
          <w:rPr>
            <w:spacing w:val="-5"/>
            <w:sz w:val="28"/>
            <w:u w:val="single"/>
          </w:rPr>
          <w:t xml:space="preserve"> </w:t>
        </w:r>
        <w:r>
          <w:rPr>
            <w:sz w:val="28"/>
            <w:u w:val="single"/>
          </w:rPr>
          <w:t>Publicznej</w:t>
        </w:r>
        <w:r>
          <w:rPr>
            <w:spacing w:val="-4"/>
            <w:sz w:val="28"/>
            <w:u w:val="single"/>
          </w:rPr>
          <w:t xml:space="preserve"> </w:t>
        </w:r>
        <w:r>
          <w:rPr>
            <w:sz w:val="28"/>
            <w:u w:val="single"/>
          </w:rPr>
          <w:t>Kancelarii</w:t>
        </w:r>
        <w:r>
          <w:rPr>
            <w:spacing w:val="-3"/>
            <w:sz w:val="28"/>
            <w:u w:val="single"/>
          </w:rPr>
          <w:t xml:space="preserve"> </w:t>
        </w:r>
        <w:r>
          <w:rPr>
            <w:sz w:val="28"/>
            <w:u w:val="single"/>
          </w:rPr>
          <w:t>Prezesa</w:t>
        </w:r>
        <w:r>
          <w:rPr>
            <w:spacing w:val="-4"/>
            <w:sz w:val="28"/>
            <w:u w:val="single"/>
          </w:rPr>
          <w:t xml:space="preserve"> </w:t>
        </w:r>
        <w:r>
          <w:rPr>
            <w:sz w:val="28"/>
            <w:u w:val="single"/>
          </w:rPr>
          <w:t>Rady</w:t>
        </w:r>
      </w:hyperlink>
      <w:r>
        <w:rPr>
          <w:sz w:val="28"/>
        </w:rPr>
        <w:t xml:space="preserve"> </w:t>
      </w:r>
      <w:hyperlink r:id="rId15">
        <w:r>
          <w:rPr>
            <w:spacing w:val="-2"/>
            <w:sz w:val="28"/>
            <w:u w:val="single"/>
          </w:rPr>
          <w:t>Ministrów</w:t>
        </w:r>
      </w:hyperlink>
      <w:r>
        <w:rPr>
          <w:spacing w:val="-2"/>
          <w:sz w:val="28"/>
        </w:rPr>
        <w:t>).</w:t>
      </w:r>
    </w:p>
    <w:p w:rsidR="00525AE9" w:rsidRDefault="000F7CF6">
      <w:pPr>
        <w:pStyle w:val="Tekstpodstawowy"/>
        <w:spacing w:before="118" w:line="360" w:lineRule="auto"/>
        <w:ind w:left="140" w:right="77"/>
        <w:jc w:val="both"/>
      </w:pPr>
      <w:r>
        <w:t>Nadesłane, w</w:t>
      </w:r>
      <w:r>
        <w:rPr>
          <w:spacing w:val="-4"/>
        </w:rPr>
        <w:t xml:space="preserve"> </w:t>
      </w:r>
      <w:r>
        <w:t>odpowiedzi na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ogłoszenie,</w:t>
      </w:r>
      <w:r>
        <w:rPr>
          <w:spacing w:val="-1"/>
        </w:rPr>
        <w:t xml:space="preserve"> </w:t>
      </w:r>
      <w:r>
        <w:t>oferty</w:t>
      </w:r>
      <w:r>
        <w:rPr>
          <w:spacing w:val="-3"/>
        </w:rPr>
        <w:t xml:space="preserve"> </w:t>
      </w:r>
      <w:r>
        <w:t>są</w:t>
      </w:r>
      <w:r>
        <w:rPr>
          <w:spacing w:val="-3"/>
        </w:rPr>
        <w:t xml:space="preserve"> </w:t>
      </w:r>
      <w:r>
        <w:t>analizowane pod</w:t>
      </w:r>
      <w:r>
        <w:rPr>
          <w:spacing w:val="-3"/>
        </w:rPr>
        <w:t xml:space="preserve"> </w:t>
      </w:r>
      <w:r>
        <w:t>kątem spełniania</w:t>
      </w:r>
      <w:r>
        <w:rPr>
          <w:spacing w:val="-2"/>
        </w:rPr>
        <w:t xml:space="preserve"> </w:t>
      </w:r>
      <w:r>
        <w:t>wymagań</w:t>
      </w:r>
      <w:r>
        <w:rPr>
          <w:spacing w:val="-3"/>
        </w:rPr>
        <w:t xml:space="preserve"> </w:t>
      </w:r>
      <w:r>
        <w:t>określonych</w:t>
      </w:r>
      <w:r>
        <w:rPr>
          <w:spacing w:val="-3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ogłoszeniu.</w:t>
      </w:r>
      <w:r>
        <w:rPr>
          <w:spacing w:val="-1"/>
        </w:rPr>
        <w:t xml:space="preserve"> </w:t>
      </w:r>
      <w:r>
        <w:t>Oferty</w:t>
      </w:r>
      <w:r>
        <w:rPr>
          <w:spacing w:val="-6"/>
        </w:rPr>
        <w:t xml:space="preserve"> </w:t>
      </w:r>
      <w:r>
        <w:t>nadesłane</w:t>
      </w:r>
      <w:r>
        <w:rPr>
          <w:spacing w:val="-4"/>
        </w:rPr>
        <w:t xml:space="preserve"> </w:t>
      </w:r>
      <w:r>
        <w:t>po</w:t>
      </w:r>
      <w:r>
        <w:rPr>
          <w:spacing w:val="-6"/>
        </w:rPr>
        <w:t xml:space="preserve"> </w:t>
      </w:r>
      <w:r>
        <w:t>terminie określonym w ogłoszeniu o naborze nie są rozpatrywane.</w:t>
      </w:r>
    </w:p>
    <w:p w:rsidR="00525AE9" w:rsidRDefault="00525AE9">
      <w:pPr>
        <w:pStyle w:val="Tekstpodstawowy"/>
        <w:ind w:left="0"/>
      </w:pPr>
    </w:p>
    <w:p w:rsidR="00525AE9" w:rsidRDefault="00525AE9">
      <w:pPr>
        <w:pStyle w:val="Tekstpodstawowy"/>
        <w:spacing w:before="314"/>
        <w:ind w:left="0"/>
      </w:pPr>
    </w:p>
    <w:p w:rsidR="00525AE9" w:rsidRDefault="000F7CF6">
      <w:pPr>
        <w:pStyle w:val="Nagwek1"/>
        <w:jc w:val="both"/>
      </w:pPr>
      <w:bookmarkStart w:id="9" w:name="Dokumenty_przekazywane_przez_kandydatów_"/>
      <w:bookmarkStart w:id="10" w:name="_bookmark4"/>
      <w:bookmarkEnd w:id="9"/>
      <w:bookmarkEnd w:id="10"/>
      <w:r>
        <w:t>Dokumenty</w:t>
      </w:r>
      <w:r>
        <w:rPr>
          <w:spacing w:val="-23"/>
        </w:rPr>
        <w:t xml:space="preserve"> </w:t>
      </w:r>
      <w:r>
        <w:t>przekazywane</w:t>
      </w:r>
      <w:r>
        <w:rPr>
          <w:spacing w:val="-19"/>
        </w:rPr>
        <w:t xml:space="preserve"> </w:t>
      </w:r>
      <w:r>
        <w:t>przez</w:t>
      </w:r>
      <w:r>
        <w:rPr>
          <w:spacing w:val="-20"/>
        </w:rPr>
        <w:t xml:space="preserve"> </w:t>
      </w:r>
      <w:r>
        <w:t>kandydatów</w:t>
      </w:r>
      <w:r>
        <w:rPr>
          <w:spacing w:val="-15"/>
        </w:rPr>
        <w:t xml:space="preserve"> </w:t>
      </w:r>
      <w:r>
        <w:t>do</w:t>
      </w:r>
      <w:r>
        <w:rPr>
          <w:spacing w:val="-20"/>
        </w:rPr>
        <w:t xml:space="preserve"> </w:t>
      </w:r>
      <w:r>
        <w:rPr>
          <w:spacing w:val="-2"/>
        </w:rPr>
        <w:t>pracy</w:t>
      </w:r>
    </w:p>
    <w:p w:rsidR="00525AE9" w:rsidRDefault="00525AE9">
      <w:pPr>
        <w:pStyle w:val="Tekstpodstawowy"/>
        <w:spacing w:before="157"/>
        <w:ind w:left="0"/>
        <w:rPr>
          <w:b/>
          <w:sz w:val="36"/>
        </w:rPr>
      </w:pPr>
    </w:p>
    <w:p w:rsidR="00525AE9" w:rsidRDefault="000F7CF6">
      <w:pPr>
        <w:pStyle w:val="Tekstpodstawowy"/>
        <w:ind w:left="140"/>
        <w:jc w:val="both"/>
      </w:pPr>
      <w:r>
        <w:t>Odpowiadając</w:t>
      </w:r>
      <w:r>
        <w:rPr>
          <w:spacing w:val="-5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ogłoszenie</w:t>
      </w:r>
      <w:r>
        <w:rPr>
          <w:spacing w:val="-6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naborze,</w:t>
      </w:r>
      <w:r>
        <w:rPr>
          <w:spacing w:val="-3"/>
        </w:rPr>
        <w:t xml:space="preserve"> </w:t>
      </w:r>
      <w:r>
        <w:t>należy</w:t>
      </w:r>
      <w:r>
        <w:rPr>
          <w:spacing w:val="-8"/>
        </w:rPr>
        <w:t xml:space="preserve"> </w:t>
      </w:r>
      <w:r>
        <w:t>wysłać</w:t>
      </w:r>
      <w:r>
        <w:rPr>
          <w:spacing w:val="-3"/>
        </w:rPr>
        <w:t xml:space="preserve"> </w:t>
      </w:r>
      <w:r>
        <w:t>lub</w:t>
      </w:r>
      <w:r>
        <w:rPr>
          <w:spacing w:val="-3"/>
        </w:rPr>
        <w:t xml:space="preserve"> </w:t>
      </w:r>
      <w:r>
        <w:rPr>
          <w:spacing w:val="-2"/>
        </w:rPr>
        <w:t>złożyć:</w:t>
      </w:r>
    </w:p>
    <w:p w:rsidR="00525AE9" w:rsidRDefault="000F7CF6">
      <w:pPr>
        <w:pStyle w:val="Akapitzlist"/>
        <w:numPr>
          <w:ilvl w:val="0"/>
          <w:numId w:val="6"/>
        </w:numPr>
        <w:tabs>
          <w:tab w:val="left" w:pos="707"/>
        </w:tabs>
        <w:spacing w:before="280"/>
        <w:rPr>
          <w:sz w:val="28"/>
        </w:rPr>
      </w:pPr>
      <w:r>
        <w:rPr>
          <w:sz w:val="28"/>
        </w:rPr>
        <w:t>życiorys</w:t>
      </w:r>
      <w:r>
        <w:rPr>
          <w:spacing w:val="-4"/>
          <w:sz w:val="28"/>
        </w:rPr>
        <w:t xml:space="preserve"> </w:t>
      </w:r>
      <w:r>
        <w:rPr>
          <w:sz w:val="28"/>
        </w:rPr>
        <w:t>lub</w:t>
      </w:r>
      <w:r>
        <w:rPr>
          <w:spacing w:val="-7"/>
          <w:sz w:val="28"/>
        </w:rPr>
        <w:t xml:space="preserve"> </w:t>
      </w:r>
      <w:r>
        <w:rPr>
          <w:sz w:val="28"/>
        </w:rPr>
        <w:t>curriculum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vitae;</w:t>
      </w:r>
    </w:p>
    <w:p w:rsidR="00525AE9" w:rsidRDefault="000F7CF6">
      <w:pPr>
        <w:pStyle w:val="Akapitzlist"/>
        <w:numPr>
          <w:ilvl w:val="0"/>
          <w:numId w:val="6"/>
        </w:numPr>
        <w:tabs>
          <w:tab w:val="left" w:pos="707"/>
        </w:tabs>
        <w:rPr>
          <w:sz w:val="28"/>
        </w:rPr>
      </w:pPr>
      <w:r>
        <w:rPr>
          <w:sz w:val="28"/>
        </w:rPr>
        <w:t>list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motywacyjny;</w:t>
      </w:r>
    </w:p>
    <w:p w:rsidR="00525AE9" w:rsidRDefault="000F7CF6">
      <w:pPr>
        <w:pStyle w:val="Akapitzlist"/>
        <w:numPr>
          <w:ilvl w:val="0"/>
          <w:numId w:val="6"/>
        </w:numPr>
        <w:tabs>
          <w:tab w:val="left" w:pos="707"/>
        </w:tabs>
        <w:spacing w:before="283"/>
        <w:rPr>
          <w:sz w:val="28"/>
        </w:rPr>
      </w:pPr>
      <w:r>
        <w:rPr>
          <w:sz w:val="28"/>
        </w:rPr>
        <w:t>kopie</w:t>
      </w:r>
      <w:r>
        <w:rPr>
          <w:spacing w:val="-12"/>
          <w:sz w:val="28"/>
        </w:rPr>
        <w:t xml:space="preserve"> </w:t>
      </w:r>
      <w:r>
        <w:rPr>
          <w:sz w:val="28"/>
        </w:rPr>
        <w:t>dokumentów</w:t>
      </w:r>
      <w:r>
        <w:rPr>
          <w:spacing w:val="-11"/>
          <w:sz w:val="28"/>
        </w:rPr>
        <w:t xml:space="preserve"> </w:t>
      </w:r>
      <w:r>
        <w:rPr>
          <w:sz w:val="28"/>
        </w:rPr>
        <w:t>potwierdzających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wykształcenie;</w:t>
      </w:r>
    </w:p>
    <w:p w:rsidR="00525AE9" w:rsidRDefault="00525AE9">
      <w:pPr>
        <w:pStyle w:val="Akapitzlist"/>
        <w:rPr>
          <w:sz w:val="28"/>
        </w:rPr>
        <w:sectPr w:rsidR="00525AE9">
          <w:pgSz w:w="11910" w:h="16840"/>
          <w:pgMar w:top="1040" w:right="1133" w:bottom="1020" w:left="992" w:header="0" w:footer="825" w:gutter="0"/>
          <w:cols w:space="708"/>
        </w:sectPr>
      </w:pPr>
    </w:p>
    <w:p w:rsidR="00525AE9" w:rsidRDefault="000F7CF6">
      <w:pPr>
        <w:pStyle w:val="Akapitzlist"/>
        <w:numPr>
          <w:ilvl w:val="0"/>
          <w:numId w:val="6"/>
        </w:numPr>
        <w:tabs>
          <w:tab w:val="left" w:pos="707"/>
        </w:tabs>
        <w:spacing w:before="71"/>
        <w:rPr>
          <w:sz w:val="28"/>
        </w:rPr>
      </w:pPr>
      <w:r>
        <w:rPr>
          <w:sz w:val="28"/>
        </w:rPr>
        <w:lastRenderedPageBreak/>
        <w:t>kopie</w:t>
      </w:r>
      <w:r>
        <w:rPr>
          <w:spacing w:val="-10"/>
          <w:sz w:val="28"/>
        </w:rPr>
        <w:t xml:space="preserve"> </w:t>
      </w:r>
      <w:r>
        <w:rPr>
          <w:sz w:val="28"/>
        </w:rPr>
        <w:t>dokumentów</w:t>
      </w:r>
      <w:r>
        <w:rPr>
          <w:spacing w:val="-11"/>
          <w:sz w:val="28"/>
        </w:rPr>
        <w:t xml:space="preserve"> </w:t>
      </w:r>
      <w:r>
        <w:rPr>
          <w:sz w:val="28"/>
        </w:rPr>
        <w:t>potwierdzających</w:t>
      </w:r>
      <w:r>
        <w:rPr>
          <w:spacing w:val="-5"/>
          <w:sz w:val="28"/>
        </w:rPr>
        <w:t xml:space="preserve"> </w:t>
      </w:r>
      <w:r>
        <w:rPr>
          <w:sz w:val="28"/>
        </w:rPr>
        <w:t>przebieg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zatrudnienia;</w:t>
      </w:r>
    </w:p>
    <w:p w:rsidR="00525AE9" w:rsidRDefault="000F7CF6">
      <w:pPr>
        <w:pStyle w:val="Akapitzlist"/>
        <w:numPr>
          <w:ilvl w:val="0"/>
          <w:numId w:val="6"/>
        </w:numPr>
        <w:tabs>
          <w:tab w:val="left" w:pos="707"/>
        </w:tabs>
        <w:spacing w:before="283"/>
        <w:rPr>
          <w:sz w:val="28"/>
        </w:rPr>
      </w:pPr>
      <w:r>
        <w:rPr>
          <w:sz w:val="28"/>
        </w:rPr>
        <w:t>oświadczenie</w:t>
      </w:r>
      <w:r>
        <w:rPr>
          <w:spacing w:val="-5"/>
          <w:sz w:val="28"/>
        </w:rPr>
        <w:t xml:space="preserve"> </w:t>
      </w:r>
      <w:r>
        <w:rPr>
          <w:sz w:val="28"/>
        </w:rPr>
        <w:t>o</w:t>
      </w:r>
      <w:r>
        <w:rPr>
          <w:spacing w:val="-6"/>
          <w:sz w:val="28"/>
        </w:rPr>
        <w:t xml:space="preserve"> </w:t>
      </w:r>
      <w:r>
        <w:rPr>
          <w:sz w:val="28"/>
        </w:rPr>
        <w:t>korzystaniu</w:t>
      </w:r>
      <w:r>
        <w:rPr>
          <w:spacing w:val="-6"/>
          <w:sz w:val="28"/>
        </w:rPr>
        <w:t xml:space="preserve"> </w:t>
      </w:r>
      <w:r>
        <w:rPr>
          <w:sz w:val="28"/>
        </w:rPr>
        <w:t>z</w:t>
      </w:r>
      <w:r>
        <w:rPr>
          <w:spacing w:val="-5"/>
          <w:sz w:val="28"/>
        </w:rPr>
        <w:t xml:space="preserve"> </w:t>
      </w:r>
      <w:r>
        <w:rPr>
          <w:sz w:val="28"/>
        </w:rPr>
        <w:t>pełni</w:t>
      </w:r>
      <w:r>
        <w:rPr>
          <w:spacing w:val="-6"/>
          <w:sz w:val="28"/>
        </w:rPr>
        <w:t xml:space="preserve"> </w:t>
      </w:r>
      <w:r>
        <w:rPr>
          <w:sz w:val="28"/>
        </w:rPr>
        <w:t>praw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publicznych;</w:t>
      </w:r>
    </w:p>
    <w:p w:rsidR="00525AE9" w:rsidRDefault="000F7CF6">
      <w:pPr>
        <w:pStyle w:val="Akapitzlist"/>
        <w:numPr>
          <w:ilvl w:val="0"/>
          <w:numId w:val="6"/>
        </w:numPr>
        <w:tabs>
          <w:tab w:val="left" w:pos="707"/>
        </w:tabs>
        <w:spacing w:before="280" w:line="360" w:lineRule="auto"/>
        <w:ind w:right="807"/>
        <w:rPr>
          <w:sz w:val="28"/>
        </w:rPr>
      </w:pPr>
      <w:r>
        <w:rPr>
          <w:sz w:val="28"/>
        </w:rPr>
        <w:t>oświadczenie</w:t>
      </w:r>
      <w:r>
        <w:rPr>
          <w:spacing w:val="-4"/>
          <w:sz w:val="28"/>
        </w:rPr>
        <w:t xml:space="preserve"> </w:t>
      </w:r>
      <w:r>
        <w:rPr>
          <w:sz w:val="28"/>
        </w:rPr>
        <w:t>o</w:t>
      </w:r>
      <w:r>
        <w:rPr>
          <w:spacing w:val="-6"/>
          <w:sz w:val="28"/>
        </w:rPr>
        <w:t xml:space="preserve"> </w:t>
      </w:r>
      <w:r>
        <w:rPr>
          <w:sz w:val="28"/>
        </w:rPr>
        <w:t>nieskazaniu</w:t>
      </w:r>
      <w:r>
        <w:rPr>
          <w:spacing w:val="-6"/>
          <w:sz w:val="28"/>
        </w:rPr>
        <w:t xml:space="preserve"> </w:t>
      </w:r>
      <w:r>
        <w:rPr>
          <w:sz w:val="28"/>
        </w:rPr>
        <w:t>za</w:t>
      </w:r>
      <w:r>
        <w:rPr>
          <w:spacing w:val="-7"/>
          <w:sz w:val="28"/>
        </w:rPr>
        <w:t xml:space="preserve"> </w:t>
      </w:r>
      <w:r>
        <w:rPr>
          <w:sz w:val="28"/>
        </w:rPr>
        <w:t>umyślne</w:t>
      </w:r>
      <w:r>
        <w:rPr>
          <w:spacing w:val="-4"/>
          <w:sz w:val="28"/>
        </w:rPr>
        <w:t xml:space="preserve"> </w:t>
      </w:r>
      <w:r>
        <w:rPr>
          <w:sz w:val="28"/>
        </w:rPr>
        <w:t>przestępstwo</w:t>
      </w:r>
      <w:r>
        <w:rPr>
          <w:spacing w:val="-2"/>
          <w:sz w:val="28"/>
        </w:rPr>
        <w:t xml:space="preserve"> </w:t>
      </w:r>
      <w:r>
        <w:rPr>
          <w:sz w:val="28"/>
        </w:rPr>
        <w:t>lub</w:t>
      </w:r>
      <w:r>
        <w:rPr>
          <w:spacing w:val="-9"/>
          <w:sz w:val="28"/>
        </w:rPr>
        <w:t xml:space="preserve"> </w:t>
      </w:r>
      <w:r>
        <w:rPr>
          <w:sz w:val="28"/>
        </w:rPr>
        <w:t>umyślne przestępstwo skarbowe;</w:t>
      </w:r>
    </w:p>
    <w:p w:rsidR="00525AE9" w:rsidRDefault="000F7CF6">
      <w:pPr>
        <w:pStyle w:val="Akapitzlist"/>
        <w:numPr>
          <w:ilvl w:val="0"/>
          <w:numId w:val="6"/>
        </w:numPr>
        <w:tabs>
          <w:tab w:val="left" w:pos="707"/>
        </w:tabs>
        <w:spacing w:before="119"/>
        <w:rPr>
          <w:sz w:val="28"/>
        </w:rPr>
      </w:pPr>
      <w:r>
        <w:rPr>
          <w:sz w:val="28"/>
        </w:rPr>
        <w:t>pisemną</w:t>
      </w:r>
      <w:r>
        <w:rPr>
          <w:spacing w:val="-10"/>
          <w:sz w:val="28"/>
        </w:rPr>
        <w:t xml:space="preserve"> </w:t>
      </w:r>
      <w:r>
        <w:rPr>
          <w:sz w:val="28"/>
        </w:rPr>
        <w:t>zgodę</w:t>
      </w:r>
      <w:r>
        <w:rPr>
          <w:spacing w:val="-5"/>
          <w:sz w:val="28"/>
        </w:rPr>
        <w:t xml:space="preserve"> </w:t>
      </w:r>
      <w:r>
        <w:rPr>
          <w:sz w:val="28"/>
        </w:rPr>
        <w:t>na</w:t>
      </w:r>
      <w:r>
        <w:rPr>
          <w:spacing w:val="-9"/>
          <w:sz w:val="28"/>
        </w:rPr>
        <w:t xml:space="preserve"> </w:t>
      </w:r>
      <w:r>
        <w:rPr>
          <w:sz w:val="28"/>
        </w:rPr>
        <w:t>przetwarzanie</w:t>
      </w:r>
      <w:r>
        <w:rPr>
          <w:spacing w:val="-4"/>
          <w:sz w:val="28"/>
        </w:rPr>
        <w:t xml:space="preserve"> </w:t>
      </w:r>
      <w:r>
        <w:rPr>
          <w:sz w:val="28"/>
        </w:rPr>
        <w:t>danych</w:t>
      </w:r>
      <w:r>
        <w:rPr>
          <w:spacing w:val="-5"/>
          <w:sz w:val="28"/>
        </w:rPr>
        <w:t xml:space="preserve"> </w:t>
      </w:r>
      <w:r>
        <w:rPr>
          <w:sz w:val="28"/>
        </w:rPr>
        <w:t>osobowych</w:t>
      </w:r>
      <w:r>
        <w:rPr>
          <w:spacing w:val="-3"/>
          <w:sz w:val="28"/>
        </w:rPr>
        <w:t xml:space="preserve"> </w:t>
      </w:r>
      <w:r>
        <w:rPr>
          <w:sz w:val="28"/>
        </w:rPr>
        <w:t>do</w:t>
      </w:r>
      <w:r>
        <w:rPr>
          <w:spacing w:val="-7"/>
          <w:sz w:val="28"/>
        </w:rPr>
        <w:t xml:space="preserve"> </w:t>
      </w:r>
      <w:r>
        <w:rPr>
          <w:sz w:val="28"/>
        </w:rPr>
        <w:t>celów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rekrutacji;</w:t>
      </w:r>
    </w:p>
    <w:p w:rsidR="00525AE9" w:rsidRDefault="000F7CF6">
      <w:pPr>
        <w:pStyle w:val="Akapitzlist"/>
        <w:numPr>
          <w:ilvl w:val="0"/>
          <w:numId w:val="6"/>
        </w:numPr>
        <w:tabs>
          <w:tab w:val="left" w:pos="707"/>
        </w:tabs>
        <w:spacing w:before="283" w:line="360" w:lineRule="auto"/>
        <w:ind w:right="1097"/>
        <w:rPr>
          <w:sz w:val="28"/>
        </w:rPr>
      </w:pPr>
      <w:r>
        <w:rPr>
          <w:sz w:val="28"/>
        </w:rPr>
        <w:t>inne</w:t>
      </w:r>
      <w:r>
        <w:rPr>
          <w:spacing w:val="-3"/>
          <w:sz w:val="28"/>
        </w:rPr>
        <w:t xml:space="preserve"> </w:t>
      </w:r>
      <w:r>
        <w:rPr>
          <w:sz w:val="28"/>
        </w:rPr>
        <w:t>dokumenty, jeżeli</w:t>
      </w:r>
      <w:r>
        <w:rPr>
          <w:spacing w:val="-4"/>
          <w:sz w:val="28"/>
        </w:rPr>
        <w:t xml:space="preserve"> </w:t>
      </w:r>
      <w:r>
        <w:rPr>
          <w:sz w:val="28"/>
        </w:rPr>
        <w:t>w</w:t>
      </w:r>
      <w:r>
        <w:rPr>
          <w:spacing w:val="-6"/>
          <w:sz w:val="28"/>
        </w:rPr>
        <w:t xml:space="preserve"> </w:t>
      </w:r>
      <w:r>
        <w:rPr>
          <w:sz w:val="28"/>
        </w:rPr>
        <w:t>ogłoszeniu</w:t>
      </w:r>
      <w:r>
        <w:rPr>
          <w:spacing w:val="-4"/>
          <w:sz w:val="28"/>
        </w:rPr>
        <w:t xml:space="preserve"> </w:t>
      </w:r>
      <w:r>
        <w:rPr>
          <w:sz w:val="28"/>
        </w:rPr>
        <w:t>o</w:t>
      </w:r>
      <w:r>
        <w:rPr>
          <w:spacing w:val="-5"/>
          <w:sz w:val="28"/>
        </w:rPr>
        <w:t xml:space="preserve"> </w:t>
      </w:r>
      <w:r>
        <w:rPr>
          <w:sz w:val="28"/>
        </w:rPr>
        <w:t>naborze</w:t>
      </w:r>
      <w:r>
        <w:rPr>
          <w:spacing w:val="-4"/>
          <w:sz w:val="28"/>
        </w:rPr>
        <w:t xml:space="preserve"> </w:t>
      </w:r>
      <w:r>
        <w:rPr>
          <w:sz w:val="28"/>
        </w:rPr>
        <w:t>jest</w:t>
      </w:r>
      <w:r>
        <w:rPr>
          <w:spacing w:val="-5"/>
          <w:sz w:val="28"/>
        </w:rPr>
        <w:t xml:space="preserve"> </w:t>
      </w:r>
      <w:r>
        <w:rPr>
          <w:sz w:val="28"/>
        </w:rPr>
        <w:t>zawarta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taka </w:t>
      </w:r>
      <w:r>
        <w:rPr>
          <w:spacing w:val="-2"/>
          <w:sz w:val="28"/>
        </w:rPr>
        <w:t>informacja.</w:t>
      </w:r>
    </w:p>
    <w:p w:rsidR="00525AE9" w:rsidRDefault="000F7CF6">
      <w:pPr>
        <w:pStyle w:val="Tekstpodstawowy"/>
        <w:spacing w:before="120" w:line="360" w:lineRule="auto"/>
        <w:ind w:left="140" w:right="1449"/>
      </w:pPr>
      <w:r>
        <w:t>Osoby niepełnosprawne, które chcą skorzystać z pierwszeństwa w</w:t>
      </w:r>
      <w:r>
        <w:rPr>
          <w:spacing w:val="-5"/>
        </w:rPr>
        <w:t xml:space="preserve"> </w:t>
      </w:r>
      <w:r>
        <w:t>zatrudnieniu,</w:t>
      </w:r>
      <w:r>
        <w:rPr>
          <w:spacing w:val="-3"/>
        </w:rPr>
        <w:t xml:space="preserve"> </w:t>
      </w:r>
      <w:r>
        <w:t>są</w:t>
      </w:r>
      <w:r>
        <w:rPr>
          <w:spacing w:val="-5"/>
        </w:rPr>
        <w:t xml:space="preserve"> </w:t>
      </w:r>
      <w:r>
        <w:t>obowiązane</w:t>
      </w:r>
      <w:r>
        <w:rPr>
          <w:spacing w:val="-2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złożenia</w:t>
      </w:r>
      <w:r>
        <w:rPr>
          <w:spacing w:val="-4"/>
        </w:rPr>
        <w:t xml:space="preserve"> </w:t>
      </w:r>
      <w:r>
        <w:t>także</w:t>
      </w:r>
      <w:r>
        <w:rPr>
          <w:spacing w:val="-4"/>
        </w:rPr>
        <w:t xml:space="preserve"> </w:t>
      </w:r>
      <w:r>
        <w:t>kopii</w:t>
      </w:r>
      <w:r>
        <w:rPr>
          <w:spacing w:val="-4"/>
        </w:rPr>
        <w:t xml:space="preserve"> </w:t>
      </w:r>
      <w:r>
        <w:t>dokumentu potwierdzającego niepełnosprawność.</w:t>
      </w:r>
    </w:p>
    <w:p w:rsidR="00525AE9" w:rsidRDefault="000F7CF6">
      <w:pPr>
        <w:pStyle w:val="Tekstpodstawowy"/>
        <w:spacing w:before="120" w:line="360" w:lineRule="auto"/>
        <w:ind w:left="140"/>
      </w:pPr>
      <w:r>
        <w:t>Istnieje</w:t>
      </w:r>
      <w:r>
        <w:rPr>
          <w:spacing w:val="-6"/>
        </w:rPr>
        <w:t xml:space="preserve"> </w:t>
      </w:r>
      <w:r>
        <w:t>możliwość</w:t>
      </w:r>
      <w:r>
        <w:rPr>
          <w:spacing w:val="-5"/>
        </w:rPr>
        <w:t xml:space="preserve"> </w:t>
      </w:r>
      <w:r>
        <w:t>zgłoszenia,</w:t>
      </w:r>
      <w:r>
        <w:rPr>
          <w:spacing w:val="-4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etapie</w:t>
      </w:r>
      <w:r>
        <w:rPr>
          <w:spacing w:val="-3"/>
        </w:rPr>
        <w:t xml:space="preserve"> </w:t>
      </w:r>
      <w:r>
        <w:t>składania</w:t>
      </w:r>
      <w:r>
        <w:rPr>
          <w:spacing w:val="-6"/>
        </w:rPr>
        <w:t xml:space="preserve"> </w:t>
      </w:r>
      <w:r>
        <w:t>oferty,</w:t>
      </w:r>
      <w:r>
        <w:rPr>
          <w:spacing w:val="-4"/>
        </w:rPr>
        <w:t xml:space="preserve"> </w:t>
      </w:r>
      <w:r>
        <w:t>szczególnych potrzeb</w:t>
      </w:r>
      <w:r>
        <w:rPr>
          <w:spacing w:val="-11"/>
        </w:rPr>
        <w:t xml:space="preserve"> </w:t>
      </w:r>
      <w:r>
        <w:t>przez</w:t>
      </w:r>
      <w:r>
        <w:rPr>
          <w:spacing w:val="-7"/>
        </w:rPr>
        <w:t xml:space="preserve"> </w:t>
      </w:r>
      <w:r>
        <w:t>kandydata</w:t>
      </w:r>
      <w:r>
        <w:rPr>
          <w:spacing w:val="-5"/>
        </w:rPr>
        <w:t xml:space="preserve"> </w:t>
      </w:r>
      <w:r>
        <w:t>będącego</w:t>
      </w:r>
      <w:r>
        <w:rPr>
          <w:spacing w:val="-5"/>
        </w:rPr>
        <w:t xml:space="preserve"> </w:t>
      </w:r>
      <w:r>
        <w:t>osobą</w:t>
      </w:r>
      <w:r>
        <w:rPr>
          <w:spacing w:val="-8"/>
        </w:rPr>
        <w:t xml:space="preserve"> </w:t>
      </w:r>
      <w:r>
        <w:t>ze</w:t>
      </w:r>
      <w:r>
        <w:rPr>
          <w:spacing w:val="-8"/>
        </w:rPr>
        <w:t xml:space="preserve"> </w:t>
      </w:r>
      <w:r>
        <w:t>szczególnymi</w:t>
      </w:r>
      <w:r>
        <w:rPr>
          <w:spacing w:val="-5"/>
        </w:rPr>
        <w:t xml:space="preserve"> </w:t>
      </w:r>
      <w:r>
        <w:rPr>
          <w:spacing w:val="-2"/>
        </w:rPr>
        <w:t>potrzebami</w:t>
      </w:r>
    </w:p>
    <w:p w:rsidR="00525AE9" w:rsidRDefault="000F7CF6">
      <w:pPr>
        <w:pStyle w:val="Tekstpodstawowy"/>
        <w:spacing w:line="360" w:lineRule="auto"/>
        <w:ind w:left="140" w:right="395"/>
        <w:jc w:val="both"/>
        <w:rPr>
          <w:rFonts w:ascii="Calibri" w:hAnsi="Calibri"/>
          <w:sz w:val="22"/>
        </w:rPr>
      </w:pPr>
      <w:r>
        <w:t>w</w:t>
      </w:r>
      <w:r>
        <w:rPr>
          <w:spacing w:val="-6"/>
        </w:rPr>
        <w:t xml:space="preserve"> </w:t>
      </w:r>
      <w:r>
        <w:t>rozumieniu</w:t>
      </w:r>
      <w:r>
        <w:rPr>
          <w:spacing w:val="-4"/>
        </w:rPr>
        <w:t xml:space="preserve"> </w:t>
      </w:r>
      <w:r>
        <w:t>ustawy</w:t>
      </w:r>
      <w:r>
        <w:rPr>
          <w:spacing w:val="-7"/>
        </w:rPr>
        <w:t xml:space="preserve"> </w:t>
      </w:r>
      <w:r w:rsidR="00776B0D">
        <w:rPr>
          <w:spacing w:val="-7"/>
        </w:rPr>
        <w:t xml:space="preserve">z dnia 19 lipca 2019 r. </w:t>
      </w:r>
      <w:bookmarkStart w:id="11" w:name="_GoBack"/>
      <w:bookmarkEnd w:id="11"/>
      <w:r>
        <w:t>o</w:t>
      </w:r>
      <w:r>
        <w:rPr>
          <w:spacing w:val="-3"/>
        </w:rPr>
        <w:t xml:space="preserve"> </w:t>
      </w:r>
      <w:r>
        <w:t>zapewnianiu</w:t>
      </w:r>
      <w:r>
        <w:rPr>
          <w:spacing w:val="-4"/>
        </w:rPr>
        <w:t xml:space="preserve"> </w:t>
      </w:r>
      <w:r>
        <w:t>dostępności</w:t>
      </w:r>
      <w:r>
        <w:rPr>
          <w:spacing w:val="-2"/>
        </w:rPr>
        <w:t xml:space="preserve"> </w:t>
      </w:r>
      <w:r>
        <w:t>osobom</w:t>
      </w:r>
      <w:r>
        <w:rPr>
          <w:spacing w:val="-7"/>
        </w:rPr>
        <w:t xml:space="preserve"> </w:t>
      </w:r>
      <w:r>
        <w:t>ze</w:t>
      </w:r>
      <w:r>
        <w:rPr>
          <w:spacing w:val="-8"/>
        </w:rPr>
        <w:t xml:space="preserve"> </w:t>
      </w:r>
      <w:r>
        <w:t>szczególnymi pot</w:t>
      </w:r>
      <w:r>
        <w:t>rzebami</w:t>
      </w:r>
      <w:r>
        <w:rPr>
          <w:rFonts w:ascii="Calibri" w:hAnsi="Calibri"/>
          <w:sz w:val="22"/>
        </w:rPr>
        <w:t>.</w:t>
      </w:r>
    </w:p>
    <w:p w:rsidR="00525AE9" w:rsidRDefault="00525AE9">
      <w:pPr>
        <w:pStyle w:val="Tekstpodstawowy"/>
        <w:ind w:left="0"/>
        <w:rPr>
          <w:rFonts w:ascii="Calibri"/>
          <w:sz w:val="36"/>
        </w:rPr>
      </w:pPr>
    </w:p>
    <w:p w:rsidR="00525AE9" w:rsidRDefault="00525AE9">
      <w:pPr>
        <w:pStyle w:val="Tekstpodstawowy"/>
        <w:spacing w:before="78"/>
        <w:ind w:left="0"/>
        <w:rPr>
          <w:rFonts w:ascii="Calibri"/>
          <w:sz w:val="36"/>
        </w:rPr>
      </w:pPr>
    </w:p>
    <w:p w:rsidR="00525AE9" w:rsidRDefault="000F7CF6">
      <w:pPr>
        <w:pStyle w:val="Nagwek1"/>
      </w:pPr>
      <w:bookmarkStart w:id="12" w:name="Informacja_o_wyniku_naboru"/>
      <w:bookmarkStart w:id="13" w:name="_bookmark5"/>
      <w:bookmarkEnd w:id="12"/>
      <w:bookmarkEnd w:id="13"/>
      <w:r>
        <w:t>Informacja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 xml:space="preserve">wyniku </w:t>
      </w:r>
      <w:r>
        <w:rPr>
          <w:spacing w:val="-2"/>
        </w:rPr>
        <w:t>naboru</w:t>
      </w:r>
    </w:p>
    <w:p w:rsidR="00525AE9" w:rsidRDefault="00525AE9">
      <w:pPr>
        <w:pStyle w:val="Tekstpodstawowy"/>
        <w:spacing w:before="157"/>
        <w:ind w:left="0"/>
        <w:rPr>
          <w:b/>
          <w:sz w:val="36"/>
        </w:rPr>
      </w:pPr>
    </w:p>
    <w:p w:rsidR="00525AE9" w:rsidRDefault="000F7CF6">
      <w:pPr>
        <w:pStyle w:val="Tekstpodstawowy"/>
        <w:spacing w:line="360" w:lineRule="auto"/>
        <w:ind w:left="140" w:right="885"/>
      </w:pPr>
      <w:r>
        <w:t>Niezwłocznie</w:t>
      </w:r>
      <w:r>
        <w:rPr>
          <w:spacing w:val="-4"/>
        </w:rPr>
        <w:t xml:space="preserve"> </w:t>
      </w:r>
      <w:r>
        <w:t>po</w:t>
      </w:r>
      <w:r>
        <w:rPr>
          <w:spacing w:val="-6"/>
        </w:rPr>
        <w:t xml:space="preserve"> </w:t>
      </w:r>
      <w:r>
        <w:t>zatrudnieniu</w:t>
      </w:r>
      <w:r>
        <w:rPr>
          <w:spacing w:val="-6"/>
        </w:rPr>
        <w:t xml:space="preserve"> </w:t>
      </w:r>
      <w:r>
        <w:t>kandydata</w:t>
      </w:r>
      <w:r>
        <w:rPr>
          <w:spacing w:val="-2"/>
        </w:rPr>
        <w:t xml:space="preserve"> </w:t>
      </w:r>
      <w:r>
        <w:t>upowszechnia</w:t>
      </w:r>
      <w:r>
        <w:rPr>
          <w:spacing w:val="-7"/>
        </w:rPr>
        <w:t xml:space="preserve"> </w:t>
      </w:r>
      <w:r>
        <w:t>się</w:t>
      </w:r>
      <w:r>
        <w:rPr>
          <w:spacing w:val="-5"/>
        </w:rPr>
        <w:t xml:space="preserve"> </w:t>
      </w:r>
      <w:r>
        <w:t>informację o wyniku naboru, przez umieszczenie jej:</w:t>
      </w:r>
    </w:p>
    <w:p w:rsidR="00525AE9" w:rsidRDefault="000F7CF6">
      <w:pPr>
        <w:pStyle w:val="Akapitzlist"/>
        <w:numPr>
          <w:ilvl w:val="0"/>
          <w:numId w:val="5"/>
        </w:numPr>
        <w:tabs>
          <w:tab w:val="left" w:pos="707"/>
        </w:tabs>
        <w:spacing w:before="119" w:line="360" w:lineRule="auto"/>
        <w:ind w:right="631"/>
        <w:rPr>
          <w:sz w:val="28"/>
        </w:rPr>
      </w:pPr>
      <w:r>
        <w:rPr>
          <w:sz w:val="28"/>
        </w:rPr>
        <w:t>w</w:t>
      </w:r>
      <w:r>
        <w:rPr>
          <w:spacing w:val="-7"/>
          <w:sz w:val="28"/>
        </w:rPr>
        <w:t xml:space="preserve"> </w:t>
      </w:r>
      <w:r>
        <w:rPr>
          <w:sz w:val="28"/>
        </w:rPr>
        <w:t>miejscu</w:t>
      </w:r>
      <w:r>
        <w:rPr>
          <w:spacing w:val="-5"/>
          <w:sz w:val="28"/>
        </w:rPr>
        <w:t xml:space="preserve"> </w:t>
      </w:r>
      <w:r>
        <w:rPr>
          <w:sz w:val="28"/>
        </w:rPr>
        <w:t>powszechnie</w:t>
      </w:r>
      <w:r>
        <w:rPr>
          <w:spacing w:val="-2"/>
          <w:sz w:val="28"/>
        </w:rPr>
        <w:t xml:space="preserve"> </w:t>
      </w:r>
      <w:r>
        <w:rPr>
          <w:sz w:val="28"/>
        </w:rPr>
        <w:t>dostępnym</w:t>
      </w:r>
      <w:r>
        <w:rPr>
          <w:spacing w:val="-4"/>
          <w:sz w:val="28"/>
        </w:rPr>
        <w:t xml:space="preserve"> </w:t>
      </w:r>
      <w:r>
        <w:rPr>
          <w:sz w:val="28"/>
        </w:rPr>
        <w:t>w</w:t>
      </w:r>
      <w:r>
        <w:rPr>
          <w:spacing w:val="-4"/>
          <w:sz w:val="28"/>
        </w:rPr>
        <w:t xml:space="preserve"> </w:t>
      </w:r>
      <w:r>
        <w:rPr>
          <w:sz w:val="28"/>
        </w:rPr>
        <w:t>siedzibie</w:t>
      </w:r>
      <w:r>
        <w:rPr>
          <w:spacing w:val="-5"/>
          <w:sz w:val="28"/>
        </w:rPr>
        <w:t xml:space="preserve"> </w:t>
      </w:r>
      <w:r>
        <w:rPr>
          <w:sz w:val="28"/>
        </w:rPr>
        <w:t>danego</w:t>
      </w:r>
      <w:r>
        <w:rPr>
          <w:spacing w:val="-6"/>
          <w:sz w:val="28"/>
        </w:rPr>
        <w:t xml:space="preserve"> </w:t>
      </w:r>
      <w:r>
        <w:rPr>
          <w:sz w:val="28"/>
        </w:rPr>
        <w:t>okręgowego urzędu górniczego;</w:t>
      </w:r>
    </w:p>
    <w:p w:rsidR="00525AE9" w:rsidRDefault="000F7CF6">
      <w:pPr>
        <w:pStyle w:val="Akapitzlist"/>
        <w:numPr>
          <w:ilvl w:val="0"/>
          <w:numId w:val="5"/>
        </w:numPr>
        <w:tabs>
          <w:tab w:val="left" w:pos="707"/>
        </w:tabs>
        <w:spacing w:before="122" w:line="360" w:lineRule="auto"/>
        <w:ind w:right="91"/>
        <w:rPr>
          <w:sz w:val="28"/>
        </w:rPr>
      </w:pPr>
      <w:r>
        <w:rPr>
          <w:sz w:val="28"/>
        </w:rPr>
        <w:t>w Biuletynie Informacji Publicznej danego okręgowego urzędu górniczego</w:t>
      </w:r>
      <w:r>
        <w:rPr>
          <w:spacing w:val="-7"/>
          <w:sz w:val="28"/>
        </w:rPr>
        <w:t xml:space="preserve"> </w:t>
      </w:r>
      <w:r>
        <w:rPr>
          <w:sz w:val="28"/>
        </w:rPr>
        <w:t>(</w:t>
      </w:r>
      <w:hyperlink r:id="rId16">
        <w:r>
          <w:rPr>
            <w:sz w:val="28"/>
            <w:u w:val="single"/>
          </w:rPr>
          <w:t>przejdź</w:t>
        </w:r>
        <w:r>
          <w:rPr>
            <w:spacing w:val="-6"/>
            <w:sz w:val="28"/>
            <w:u w:val="single"/>
          </w:rPr>
          <w:t xml:space="preserve"> </w:t>
        </w:r>
        <w:r>
          <w:rPr>
            <w:sz w:val="28"/>
            <w:u w:val="single"/>
          </w:rPr>
          <w:t>do</w:t>
        </w:r>
        <w:r>
          <w:rPr>
            <w:spacing w:val="-7"/>
            <w:sz w:val="28"/>
            <w:u w:val="single"/>
          </w:rPr>
          <w:t xml:space="preserve"> </w:t>
        </w:r>
        <w:r>
          <w:rPr>
            <w:sz w:val="28"/>
            <w:u w:val="single"/>
          </w:rPr>
          <w:t>Biuletynów</w:t>
        </w:r>
        <w:r>
          <w:rPr>
            <w:spacing w:val="-8"/>
            <w:sz w:val="28"/>
            <w:u w:val="single"/>
          </w:rPr>
          <w:t xml:space="preserve"> </w:t>
        </w:r>
        <w:r>
          <w:rPr>
            <w:sz w:val="28"/>
            <w:u w:val="single"/>
          </w:rPr>
          <w:t>Informacji</w:t>
        </w:r>
        <w:r>
          <w:rPr>
            <w:spacing w:val="-6"/>
            <w:sz w:val="28"/>
            <w:u w:val="single"/>
          </w:rPr>
          <w:t xml:space="preserve"> </w:t>
        </w:r>
        <w:r>
          <w:rPr>
            <w:sz w:val="28"/>
            <w:u w:val="single"/>
          </w:rPr>
          <w:t>Publicznej</w:t>
        </w:r>
        <w:r>
          <w:rPr>
            <w:spacing w:val="-4"/>
            <w:sz w:val="28"/>
            <w:u w:val="single"/>
          </w:rPr>
          <w:t xml:space="preserve"> </w:t>
        </w:r>
        <w:r>
          <w:rPr>
            <w:sz w:val="28"/>
            <w:u w:val="single"/>
          </w:rPr>
          <w:t>poszczególnych</w:t>
        </w:r>
      </w:hyperlink>
      <w:r>
        <w:rPr>
          <w:sz w:val="28"/>
        </w:rPr>
        <w:t xml:space="preserve"> </w:t>
      </w:r>
      <w:hyperlink r:id="rId17">
        <w:r>
          <w:rPr>
            <w:sz w:val="28"/>
            <w:u w:val="single"/>
          </w:rPr>
          <w:t>urzędów górniczych</w:t>
        </w:r>
      </w:hyperlink>
      <w:r>
        <w:rPr>
          <w:sz w:val="28"/>
        </w:rPr>
        <w:t>);</w:t>
      </w:r>
    </w:p>
    <w:p w:rsidR="00525AE9" w:rsidRDefault="00525AE9">
      <w:pPr>
        <w:pStyle w:val="Akapitzlist"/>
        <w:spacing w:line="360" w:lineRule="auto"/>
        <w:rPr>
          <w:sz w:val="28"/>
        </w:rPr>
        <w:sectPr w:rsidR="00525AE9">
          <w:pgSz w:w="11910" w:h="16840"/>
          <w:pgMar w:top="1040" w:right="1133" w:bottom="1020" w:left="992" w:header="0" w:footer="825" w:gutter="0"/>
          <w:cols w:space="708"/>
        </w:sectPr>
      </w:pPr>
    </w:p>
    <w:p w:rsidR="00525AE9" w:rsidRDefault="000F7CF6">
      <w:pPr>
        <w:pStyle w:val="Akapitzlist"/>
        <w:numPr>
          <w:ilvl w:val="0"/>
          <w:numId w:val="5"/>
        </w:numPr>
        <w:tabs>
          <w:tab w:val="left" w:pos="707"/>
        </w:tabs>
        <w:spacing w:before="71" w:line="362" w:lineRule="auto"/>
        <w:ind w:right="528"/>
        <w:rPr>
          <w:sz w:val="28"/>
        </w:rPr>
      </w:pPr>
      <w:r>
        <w:rPr>
          <w:sz w:val="28"/>
        </w:rPr>
        <w:lastRenderedPageBreak/>
        <w:t>w</w:t>
      </w:r>
      <w:r>
        <w:rPr>
          <w:spacing w:val="-7"/>
          <w:sz w:val="28"/>
        </w:rPr>
        <w:t xml:space="preserve"> </w:t>
      </w:r>
      <w:r>
        <w:rPr>
          <w:sz w:val="28"/>
        </w:rPr>
        <w:t>Biuletynie</w:t>
      </w:r>
      <w:r>
        <w:rPr>
          <w:spacing w:val="-4"/>
          <w:sz w:val="28"/>
        </w:rPr>
        <w:t xml:space="preserve"> </w:t>
      </w:r>
      <w:r>
        <w:rPr>
          <w:sz w:val="28"/>
        </w:rPr>
        <w:t>Informacji</w:t>
      </w:r>
      <w:r>
        <w:rPr>
          <w:spacing w:val="-6"/>
          <w:sz w:val="28"/>
        </w:rPr>
        <w:t xml:space="preserve"> </w:t>
      </w:r>
      <w:r>
        <w:rPr>
          <w:sz w:val="28"/>
        </w:rPr>
        <w:t>Publicznej</w:t>
      </w:r>
      <w:r>
        <w:rPr>
          <w:spacing w:val="-4"/>
          <w:sz w:val="28"/>
        </w:rPr>
        <w:t xml:space="preserve"> </w:t>
      </w:r>
      <w:r>
        <w:rPr>
          <w:sz w:val="28"/>
        </w:rPr>
        <w:t>Kancelarii</w:t>
      </w:r>
      <w:r>
        <w:rPr>
          <w:spacing w:val="-6"/>
          <w:sz w:val="28"/>
        </w:rPr>
        <w:t xml:space="preserve"> </w:t>
      </w:r>
      <w:r>
        <w:rPr>
          <w:sz w:val="28"/>
        </w:rPr>
        <w:t>Prezesa</w:t>
      </w:r>
      <w:r>
        <w:rPr>
          <w:spacing w:val="-3"/>
          <w:sz w:val="28"/>
        </w:rPr>
        <w:t xml:space="preserve"> </w:t>
      </w:r>
      <w:r>
        <w:rPr>
          <w:sz w:val="28"/>
        </w:rPr>
        <w:t>Rady</w:t>
      </w:r>
      <w:r>
        <w:rPr>
          <w:spacing w:val="-7"/>
          <w:sz w:val="28"/>
        </w:rPr>
        <w:t xml:space="preserve"> </w:t>
      </w:r>
      <w:r>
        <w:rPr>
          <w:sz w:val="28"/>
        </w:rPr>
        <w:t>Ministrów (</w:t>
      </w:r>
      <w:hyperlink r:id="rId18">
        <w:r>
          <w:rPr>
            <w:sz w:val="28"/>
            <w:u w:val="single"/>
          </w:rPr>
          <w:t>zapoznaj się z informacjami o wynikach naboru w służbie cywilnej</w:t>
        </w:r>
      </w:hyperlink>
    </w:p>
    <w:p w:rsidR="00525AE9" w:rsidRDefault="000F7CF6">
      <w:pPr>
        <w:pStyle w:val="Tekstpodstawowy"/>
        <w:spacing w:line="317" w:lineRule="exact"/>
      </w:pPr>
      <w:hyperlink r:id="rId19">
        <w:r>
          <w:rPr>
            <w:u w:val="single"/>
          </w:rPr>
          <w:t>w</w:t>
        </w:r>
        <w:r>
          <w:rPr>
            <w:spacing w:val="-12"/>
            <w:u w:val="single"/>
          </w:rPr>
          <w:t xml:space="preserve"> </w:t>
        </w:r>
        <w:r>
          <w:rPr>
            <w:u w:val="single"/>
          </w:rPr>
          <w:t>Biuletynie</w:t>
        </w:r>
        <w:r>
          <w:rPr>
            <w:spacing w:val="-7"/>
            <w:u w:val="single"/>
          </w:rPr>
          <w:t xml:space="preserve"> </w:t>
        </w:r>
        <w:r>
          <w:rPr>
            <w:u w:val="single"/>
          </w:rPr>
          <w:t>Informacji</w:t>
        </w:r>
        <w:r>
          <w:rPr>
            <w:spacing w:val="-9"/>
            <w:u w:val="single"/>
          </w:rPr>
          <w:t xml:space="preserve"> </w:t>
        </w:r>
        <w:r>
          <w:rPr>
            <w:u w:val="single"/>
          </w:rPr>
          <w:t>Publicznej</w:t>
        </w:r>
        <w:r>
          <w:rPr>
            <w:spacing w:val="-8"/>
            <w:u w:val="single"/>
          </w:rPr>
          <w:t xml:space="preserve"> </w:t>
        </w:r>
        <w:r>
          <w:rPr>
            <w:u w:val="single"/>
          </w:rPr>
          <w:t>Kancelarii</w:t>
        </w:r>
        <w:r>
          <w:rPr>
            <w:spacing w:val="-8"/>
            <w:u w:val="single"/>
          </w:rPr>
          <w:t xml:space="preserve"> </w:t>
        </w:r>
        <w:r>
          <w:rPr>
            <w:u w:val="single"/>
          </w:rPr>
          <w:t>Prezesa</w:t>
        </w:r>
        <w:r>
          <w:rPr>
            <w:spacing w:val="-7"/>
            <w:u w:val="single"/>
          </w:rPr>
          <w:t xml:space="preserve"> </w:t>
        </w:r>
        <w:r>
          <w:rPr>
            <w:u w:val="single"/>
          </w:rPr>
          <w:t>Rady</w:t>
        </w:r>
        <w:r>
          <w:rPr>
            <w:spacing w:val="-9"/>
            <w:u w:val="single"/>
          </w:rPr>
          <w:t xml:space="preserve"> </w:t>
        </w:r>
        <w:r>
          <w:rPr>
            <w:spacing w:val="-2"/>
            <w:u w:val="single"/>
          </w:rPr>
          <w:t>Ministrów</w:t>
        </w:r>
      </w:hyperlink>
      <w:r>
        <w:rPr>
          <w:spacing w:val="-2"/>
        </w:rPr>
        <w:t>).</w:t>
      </w:r>
    </w:p>
    <w:p w:rsidR="00525AE9" w:rsidRDefault="00525AE9">
      <w:pPr>
        <w:pStyle w:val="Tekstpodstawowy"/>
        <w:ind w:left="0"/>
        <w:rPr>
          <w:sz w:val="36"/>
        </w:rPr>
      </w:pPr>
    </w:p>
    <w:p w:rsidR="00525AE9" w:rsidRDefault="00525AE9">
      <w:pPr>
        <w:pStyle w:val="Tekstpodstawowy"/>
        <w:spacing w:before="289"/>
        <w:ind w:left="0"/>
        <w:rPr>
          <w:sz w:val="36"/>
        </w:rPr>
      </w:pPr>
    </w:p>
    <w:p w:rsidR="00525AE9" w:rsidRDefault="000F7CF6">
      <w:pPr>
        <w:pStyle w:val="Nagwek1"/>
      </w:pPr>
      <w:bookmarkStart w:id="14" w:name="Okres_trwania_stosunku_pracy"/>
      <w:bookmarkStart w:id="15" w:name="_bookmark6"/>
      <w:bookmarkEnd w:id="14"/>
      <w:bookmarkEnd w:id="15"/>
      <w:r>
        <w:t>Okres</w:t>
      </w:r>
      <w:r>
        <w:rPr>
          <w:spacing w:val="-3"/>
        </w:rPr>
        <w:t xml:space="preserve"> </w:t>
      </w:r>
      <w:r>
        <w:t>trwania</w:t>
      </w:r>
      <w:r>
        <w:rPr>
          <w:spacing w:val="-3"/>
        </w:rPr>
        <w:t xml:space="preserve"> </w:t>
      </w:r>
      <w:r>
        <w:t>stosunku</w:t>
      </w:r>
      <w:r>
        <w:rPr>
          <w:spacing w:val="-1"/>
        </w:rPr>
        <w:t xml:space="preserve"> </w:t>
      </w:r>
      <w:r>
        <w:rPr>
          <w:spacing w:val="-2"/>
        </w:rPr>
        <w:t>pracy</w:t>
      </w:r>
    </w:p>
    <w:p w:rsidR="00525AE9" w:rsidRDefault="00525AE9">
      <w:pPr>
        <w:pStyle w:val="Tekstpodstawowy"/>
        <w:spacing w:before="157"/>
        <w:ind w:left="0"/>
        <w:rPr>
          <w:b/>
          <w:sz w:val="36"/>
        </w:rPr>
      </w:pPr>
    </w:p>
    <w:p w:rsidR="00525AE9" w:rsidRDefault="000F7CF6">
      <w:pPr>
        <w:pStyle w:val="Tekstpodstawowy"/>
        <w:ind w:left="140"/>
      </w:pPr>
      <w:r>
        <w:t>Stosunek</w:t>
      </w:r>
      <w:r>
        <w:rPr>
          <w:spacing w:val="-6"/>
        </w:rPr>
        <w:t xml:space="preserve"> </w:t>
      </w:r>
      <w:r>
        <w:t>pracy</w:t>
      </w:r>
      <w:r>
        <w:rPr>
          <w:spacing w:val="-7"/>
        </w:rPr>
        <w:t xml:space="preserve"> </w:t>
      </w:r>
      <w:r>
        <w:t>pracownika</w:t>
      </w:r>
      <w:r>
        <w:rPr>
          <w:spacing w:val="-6"/>
        </w:rPr>
        <w:t xml:space="preserve"> </w:t>
      </w:r>
      <w:r>
        <w:t>służby</w:t>
      </w:r>
      <w:r>
        <w:rPr>
          <w:spacing w:val="-8"/>
        </w:rPr>
        <w:t xml:space="preserve"> </w:t>
      </w:r>
      <w:r>
        <w:t>cywilnej</w:t>
      </w:r>
      <w:r>
        <w:rPr>
          <w:spacing w:val="-5"/>
        </w:rPr>
        <w:t xml:space="preserve"> </w:t>
      </w:r>
      <w:r>
        <w:t>nawiązuje</w:t>
      </w:r>
      <w:r>
        <w:rPr>
          <w:spacing w:val="-8"/>
        </w:rPr>
        <w:t xml:space="preserve"> </w:t>
      </w:r>
      <w:r>
        <w:t>się</w:t>
      </w:r>
      <w:r>
        <w:rPr>
          <w:spacing w:val="-7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rPr>
          <w:spacing w:val="-2"/>
        </w:rPr>
        <w:t>podstawie:</w:t>
      </w:r>
    </w:p>
    <w:p w:rsidR="00525AE9" w:rsidRDefault="000F7CF6">
      <w:pPr>
        <w:pStyle w:val="Akapitzlist"/>
        <w:numPr>
          <w:ilvl w:val="0"/>
          <w:numId w:val="4"/>
        </w:numPr>
        <w:tabs>
          <w:tab w:val="left" w:pos="707"/>
        </w:tabs>
        <w:rPr>
          <w:sz w:val="28"/>
        </w:rPr>
      </w:pPr>
      <w:r>
        <w:rPr>
          <w:sz w:val="28"/>
        </w:rPr>
        <w:t>umowy</w:t>
      </w:r>
      <w:r>
        <w:rPr>
          <w:spacing w:val="-7"/>
          <w:sz w:val="28"/>
        </w:rPr>
        <w:t xml:space="preserve"> </w:t>
      </w:r>
      <w:r>
        <w:rPr>
          <w:sz w:val="28"/>
        </w:rPr>
        <w:t>o</w:t>
      </w:r>
      <w:r>
        <w:rPr>
          <w:spacing w:val="-2"/>
          <w:sz w:val="28"/>
        </w:rPr>
        <w:t xml:space="preserve"> </w:t>
      </w:r>
      <w:r>
        <w:rPr>
          <w:sz w:val="28"/>
        </w:rPr>
        <w:t>pracę</w:t>
      </w:r>
      <w:r>
        <w:rPr>
          <w:spacing w:val="-4"/>
          <w:sz w:val="28"/>
        </w:rPr>
        <w:t xml:space="preserve"> </w:t>
      </w:r>
      <w:r>
        <w:rPr>
          <w:sz w:val="28"/>
        </w:rPr>
        <w:t>na</w:t>
      </w:r>
      <w:r>
        <w:rPr>
          <w:spacing w:val="-5"/>
          <w:sz w:val="28"/>
        </w:rPr>
        <w:t xml:space="preserve"> </w:t>
      </w:r>
      <w:r>
        <w:rPr>
          <w:sz w:val="28"/>
        </w:rPr>
        <w:t>czas</w:t>
      </w:r>
      <w:r>
        <w:rPr>
          <w:spacing w:val="-3"/>
          <w:sz w:val="28"/>
        </w:rPr>
        <w:t xml:space="preserve"> </w:t>
      </w:r>
      <w:r>
        <w:rPr>
          <w:sz w:val="28"/>
        </w:rPr>
        <w:t>nieokreślony</w:t>
      </w:r>
      <w:r>
        <w:rPr>
          <w:spacing w:val="-5"/>
          <w:sz w:val="28"/>
        </w:rPr>
        <w:t xml:space="preserve"> lub</w:t>
      </w:r>
    </w:p>
    <w:p w:rsidR="00525AE9" w:rsidRDefault="000F7CF6">
      <w:pPr>
        <w:pStyle w:val="Akapitzlist"/>
        <w:numPr>
          <w:ilvl w:val="0"/>
          <w:numId w:val="4"/>
        </w:numPr>
        <w:tabs>
          <w:tab w:val="left" w:pos="707"/>
        </w:tabs>
        <w:spacing w:before="280"/>
        <w:rPr>
          <w:sz w:val="28"/>
        </w:rPr>
      </w:pPr>
      <w:r>
        <w:rPr>
          <w:sz w:val="28"/>
        </w:rPr>
        <w:t>umowy</w:t>
      </w:r>
      <w:r>
        <w:rPr>
          <w:spacing w:val="-5"/>
          <w:sz w:val="28"/>
        </w:rPr>
        <w:t xml:space="preserve"> </w:t>
      </w:r>
      <w:r>
        <w:rPr>
          <w:sz w:val="28"/>
        </w:rPr>
        <w:t>o</w:t>
      </w:r>
      <w:r>
        <w:rPr>
          <w:spacing w:val="-1"/>
          <w:sz w:val="28"/>
        </w:rPr>
        <w:t xml:space="preserve"> </w:t>
      </w:r>
      <w:r>
        <w:rPr>
          <w:sz w:val="28"/>
        </w:rPr>
        <w:t>pracę</w:t>
      </w:r>
      <w:r>
        <w:rPr>
          <w:spacing w:val="-3"/>
          <w:sz w:val="28"/>
        </w:rPr>
        <w:t xml:space="preserve"> </w:t>
      </w:r>
      <w:r>
        <w:rPr>
          <w:sz w:val="28"/>
        </w:rPr>
        <w:t>na</w:t>
      </w:r>
      <w:r>
        <w:rPr>
          <w:spacing w:val="-4"/>
          <w:sz w:val="28"/>
        </w:rPr>
        <w:t xml:space="preserve"> </w:t>
      </w:r>
      <w:r>
        <w:rPr>
          <w:sz w:val="28"/>
        </w:rPr>
        <w:t>czas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określony.</w:t>
      </w:r>
    </w:p>
    <w:p w:rsidR="00525AE9" w:rsidRDefault="000F7CF6">
      <w:pPr>
        <w:pStyle w:val="Tekstpodstawowy"/>
        <w:spacing w:before="283" w:line="360" w:lineRule="auto"/>
        <w:ind w:left="140" w:right="187"/>
      </w:pPr>
      <w:r>
        <w:t>W</w:t>
      </w:r>
      <w:r>
        <w:rPr>
          <w:spacing w:val="-3"/>
        </w:rPr>
        <w:t xml:space="preserve"> </w:t>
      </w:r>
      <w:r>
        <w:t>przypadku</w:t>
      </w:r>
      <w:r>
        <w:rPr>
          <w:spacing w:val="-4"/>
        </w:rPr>
        <w:t xml:space="preserve"> </w:t>
      </w:r>
      <w:r>
        <w:t>osób</w:t>
      </w:r>
      <w:r>
        <w:rPr>
          <w:spacing w:val="-4"/>
        </w:rPr>
        <w:t xml:space="preserve"> </w:t>
      </w:r>
      <w:r>
        <w:t>podejmujących</w:t>
      </w:r>
      <w:r>
        <w:rPr>
          <w:spacing w:val="-2"/>
        </w:rPr>
        <w:t xml:space="preserve"> </w:t>
      </w:r>
      <w:r>
        <w:t>po</w:t>
      </w:r>
      <w:r>
        <w:rPr>
          <w:spacing w:val="-2"/>
        </w:rPr>
        <w:t xml:space="preserve"> </w:t>
      </w:r>
      <w:r>
        <w:t>raz</w:t>
      </w:r>
      <w:r>
        <w:rPr>
          <w:spacing w:val="-1"/>
        </w:rPr>
        <w:t xml:space="preserve"> </w:t>
      </w:r>
      <w:r>
        <w:t>pierwszy</w:t>
      </w:r>
      <w:r>
        <w:rPr>
          <w:spacing w:val="-5"/>
        </w:rPr>
        <w:t xml:space="preserve"> </w:t>
      </w:r>
      <w:r>
        <w:t>pracę</w:t>
      </w:r>
      <w:r>
        <w:rPr>
          <w:spacing w:val="-7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służbie</w:t>
      </w:r>
      <w:r>
        <w:rPr>
          <w:spacing w:val="-4"/>
        </w:rPr>
        <w:t xml:space="preserve"> </w:t>
      </w:r>
      <w:r>
        <w:t xml:space="preserve">cywilnej umowę o pracę zawiera się na czas określony wynoszący dwanaście </w:t>
      </w:r>
      <w:r>
        <w:rPr>
          <w:spacing w:val="-2"/>
        </w:rPr>
        <w:t>miesięcy.</w:t>
      </w:r>
    </w:p>
    <w:p w:rsidR="00525AE9" w:rsidRDefault="00525AE9">
      <w:pPr>
        <w:pStyle w:val="Tekstpodstawowy"/>
        <w:ind w:left="0"/>
      </w:pPr>
    </w:p>
    <w:p w:rsidR="00525AE9" w:rsidRDefault="00525AE9">
      <w:pPr>
        <w:pStyle w:val="Tekstpodstawowy"/>
        <w:spacing w:before="312"/>
        <w:ind w:left="0"/>
      </w:pPr>
    </w:p>
    <w:p w:rsidR="00525AE9" w:rsidRDefault="000F7CF6">
      <w:pPr>
        <w:pStyle w:val="Nagwek1"/>
      </w:pPr>
      <w:bookmarkStart w:id="16" w:name="Służba_przygotowawcza"/>
      <w:bookmarkStart w:id="17" w:name="_bookmark7"/>
      <w:bookmarkEnd w:id="16"/>
      <w:bookmarkEnd w:id="17"/>
      <w:r>
        <w:t xml:space="preserve">Służba </w:t>
      </w:r>
      <w:r>
        <w:rPr>
          <w:spacing w:val="-2"/>
        </w:rPr>
        <w:t>przygotowawcza</w:t>
      </w:r>
    </w:p>
    <w:p w:rsidR="00525AE9" w:rsidRDefault="00525AE9">
      <w:pPr>
        <w:pStyle w:val="Tekstpodstawowy"/>
        <w:spacing w:before="156"/>
        <w:ind w:left="0"/>
        <w:rPr>
          <w:b/>
          <w:sz w:val="36"/>
        </w:rPr>
      </w:pPr>
    </w:p>
    <w:p w:rsidR="00525AE9" w:rsidRDefault="000F7CF6">
      <w:pPr>
        <w:pStyle w:val="Tekstpodstawowy"/>
        <w:spacing w:before="1" w:line="360" w:lineRule="auto"/>
        <w:ind w:left="140" w:right="813"/>
        <w:jc w:val="both"/>
      </w:pPr>
      <w:r>
        <w:t>Osoby</w:t>
      </w:r>
      <w:r>
        <w:rPr>
          <w:spacing w:val="-5"/>
        </w:rPr>
        <w:t xml:space="preserve"> </w:t>
      </w:r>
      <w:r>
        <w:t>podejmujące</w:t>
      </w:r>
      <w:r>
        <w:rPr>
          <w:spacing w:val="-2"/>
        </w:rPr>
        <w:t xml:space="preserve"> </w:t>
      </w:r>
      <w:r>
        <w:t>po</w:t>
      </w:r>
      <w:r>
        <w:rPr>
          <w:spacing w:val="-5"/>
        </w:rPr>
        <w:t xml:space="preserve"> </w:t>
      </w:r>
      <w:r>
        <w:t>raz</w:t>
      </w:r>
      <w:r>
        <w:rPr>
          <w:spacing w:val="-3"/>
        </w:rPr>
        <w:t xml:space="preserve"> </w:t>
      </w:r>
      <w:r>
        <w:t>pierwszy</w:t>
      </w:r>
      <w:r>
        <w:rPr>
          <w:spacing w:val="-5"/>
        </w:rPr>
        <w:t xml:space="preserve"> </w:t>
      </w:r>
      <w:r>
        <w:t>pracę</w:t>
      </w:r>
      <w:r>
        <w:rPr>
          <w:spacing w:val="-4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służbie</w:t>
      </w:r>
      <w:r>
        <w:rPr>
          <w:spacing w:val="-5"/>
        </w:rPr>
        <w:t xml:space="preserve"> </w:t>
      </w:r>
      <w:r>
        <w:t>cywilnej</w:t>
      </w:r>
      <w:r>
        <w:rPr>
          <w:spacing w:val="-1"/>
        </w:rPr>
        <w:t xml:space="preserve"> </w:t>
      </w:r>
      <w:r>
        <w:t>odbywają służbę przygotowawczą.</w:t>
      </w:r>
    </w:p>
    <w:p w:rsidR="00525AE9" w:rsidRDefault="000F7CF6">
      <w:pPr>
        <w:pStyle w:val="Tekstpodstawowy"/>
        <w:spacing w:before="121" w:line="360" w:lineRule="auto"/>
        <w:ind w:left="140" w:right="609"/>
        <w:jc w:val="both"/>
      </w:pPr>
      <w:r>
        <w:t>Absolwenci Krajowej Szkoły Administracji Publicznej imienia Prezydenta Rzeczypospolitej</w:t>
      </w:r>
      <w:r>
        <w:rPr>
          <w:spacing w:val="-3"/>
        </w:rPr>
        <w:t xml:space="preserve"> </w:t>
      </w:r>
      <w:r>
        <w:t>Polskiej</w:t>
      </w:r>
      <w:r>
        <w:rPr>
          <w:spacing w:val="-3"/>
        </w:rPr>
        <w:t xml:space="preserve"> </w:t>
      </w:r>
      <w:r>
        <w:t>Lecha</w:t>
      </w:r>
      <w:r>
        <w:rPr>
          <w:spacing w:val="-7"/>
        </w:rPr>
        <w:t xml:space="preserve"> </w:t>
      </w:r>
      <w:r>
        <w:t>Kaczyńskiego</w:t>
      </w:r>
      <w:r>
        <w:rPr>
          <w:spacing w:val="-6"/>
        </w:rPr>
        <w:t xml:space="preserve"> </w:t>
      </w:r>
      <w:r>
        <w:t>są</w:t>
      </w:r>
      <w:r>
        <w:rPr>
          <w:spacing w:val="-7"/>
        </w:rPr>
        <w:t xml:space="preserve"> </w:t>
      </w:r>
      <w:r>
        <w:t>zwolnieni</w:t>
      </w:r>
      <w:r>
        <w:rPr>
          <w:spacing w:val="-6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odbywania służby przygotowawczej.</w:t>
      </w:r>
    </w:p>
    <w:p w:rsidR="00525AE9" w:rsidRDefault="000F7CF6">
      <w:pPr>
        <w:pStyle w:val="Tekstpodstawowy"/>
        <w:spacing w:before="119" w:line="360" w:lineRule="auto"/>
        <w:ind w:left="140"/>
      </w:pPr>
      <w:r>
        <w:t>Służba</w:t>
      </w:r>
      <w:r>
        <w:rPr>
          <w:spacing w:val="-5"/>
        </w:rPr>
        <w:t xml:space="preserve"> </w:t>
      </w:r>
      <w:r>
        <w:t>przygotowawcza</w:t>
      </w:r>
      <w:r>
        <w:rPr>
          <w:spacing w:val="-1"/>
        </w:rPr>
        <w:t xml:space="preserve"> </w:t>
      </w:r>
      <w:r>
        <w:t>ma</w:t>
      </w:r>
      <w:r>
        <w:rPr>
          <w:spacing w:val="-3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celu</w:t>
      </w:r>
      <w:r>
        <w:rPr>
          <w:spacing w:val="-6"/>
        </w:rPr>
        <w:t xml:space="preserve"> </w:t>
      </w:r>
      <w:r>
        <w:t>teoretyczne</w:t>
      </w:r>
      <w:r>
        <w:rPr>
          <w:spacing w:val="-6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praktyczne</w:t>
      </w:r>
      <w:r>
        <w:rPr>
          <w:spacing w:val="-6"/>
        </w:rPr>
        <w:t xml:space="preserve"> </w:t>
      </w:r>
      <w:r>
        <w:t>przygotowanie pracownika podejmującego po raz pierwszy pracę w służbie cywilnej do należytego wykonywania obowiązków służbowych.</w:t>
      </w:r>
    </w:p>
    <w:p w:rsidR="00525AE9" w:rsidRDefault="000F7CF6">
      <w:pPr>
        <w:pStyle w:val="Tekstpodstawowy"/>
        <w:spacing w:before="120"/>
        <w:ind w:left="140"/>
      </w:pPr>
      <w:r>
        <w:t>Służba</w:t>
      </w:r>
      <w:r>
        <w:rPr>
          <w:spacing w:val="-10"/>
        </w:rPr>
        <w:t xml:space="preserve"> </w:t>
      </w:r>
      <w:r>
        <w:t>przygotowawcza</w:t>
      </w:r>
      <w:r>
        <w:rPr>
          <w:spacing w:val="-4"/>
        </w:rPr>
        <w:t xml:space="preserve"> </w:t>
      </w:r>
      <w:r>
        <w:t>kończy</w:t>
      </w:r>
      <w:r>
        <w:rPr>
          <w:spacing w:val="-8"/>
        </w:rPr>
        <w:t xml:space="preserve"> </w:t>
      </w:r>
      <w:r>
        <w:t>się</w:t>
      </w:r>
      <w:r>
        <w:rPr>
          <w:spacing w:val="-7"/>
        </w:rPr>
        <w:t xml:space="preserve"> </w:t>
      </w:r>
      <w:r>
        <w:rPr>
          <w:spacing w:val="-2"/>
        </w:rPr>
        <w:t>egzaminem.</w:t>
      </w:r>
    </w:p>
    <w:p w:rsidR="00525AE9" w:rsidRDefault="00525AE9">
      <w:pPr>
        <w:pStyle w:val="Tekstpodstawowy"/>
        <w:sectPr w:rsidR="00525AE9">
          <w:pgSz w:w="11910" w:h="16840"/>
          <w:pgMar w:top="1040" w:right="1133" w:bottom="1020" w:left="992" w:header="0" w:footer="825" w:gutter="0"/>
          <w:cols w:space="708"/>
        </w:sectPr>
      </w:pPr>
    </w:p>
    <w:p w:rsidR="00525AE9" w:rsidRDefault="000F7CF6">
      <w:pPr>
        <w:pStyle w:val="Nagwek1"/>
        <w:spacing w:before="68"/>
      </w:pPr>
      <w:bookmarkStart w:id="18" w:name="Pierwsza_ocena_w_służbie_cywilnej"/>
      <w:bookmarkStart w:id="19" w:name="_bookmark8"/>
      <w:bookmarkEnd w:id="18"/>
      <w:bookmarkEnd w:id="19"/>
      <w:r>
        <w:lastRenderedPageBreak/>
        <w:t>Pierwsza</w:t>
      </w:r>
      <w:r>
        <w:rPr>
          <w:spacing w:val="-6"/>
        </w:rPr>
        <w:t xml:space="preserve"> </w:t>
      </w:r>
      <w:r>
        <w:t>ocena</w:t>
      </w:r>
      <w:r>
        <w:rPr>
          <w:spacing w:val="-7"/>
        </w:rPr>
        <w:t xml:space="preserve"> </w:t>
      </w:r>
      <w:r>
        <w:t>w</w:t>
      </w:r>
      <w:r>
        <w:rPr>
          <w:spacing w:val="5"/>
        </w:rPr>
        <w:t xml:space="preserve"> </w:t>
      </w:r>
      <w:r>
        <w:t>służbie</w:t>
      </w:r>
      <w:r>
        <w:rPr>
          <w:spacing w:val="-3"/>
        </w:rPr>
        <w:t xml:space="preserve"> </w:t>
      </w:r>
      <w:r>
        <w:rPr>
          <w:spacing w:val="-2"/>
        </w:rPr>
        <w:t>cywilnej</w:t>
      </w:r>
    </w:p>
    <w:p w:rsidR="00525AE9" w:rsidRDefault="00525AE9">
      <w:pPr>
        <w:pStyle w:val="Tekstpodstawowy"/>
        <w:spacing w:before="157"/>
        <w:ind w:left="0"/>
        <w:rPr>
          <w:b/>
          <w:sz w:val="36"/>
        </w:rPr>
      </w:pPr>
    </w:p>
    <w:p w:rsidR="00525AE9" w:rsidRDefault="000F7CF6">
      <w:pPr>
        <w:pStyle w:val="Tekstpodstawowy"/>
        <w:spacing w:line="360" w:lineRule="auto"/>
        <w:ind w:left="140" w:right="1027"/>
      </w:pPr>
      <w:r>
        <w:t>Osoba</w:t>
      </w:r>
      <w:r>
        <w:rPr>
          <w:spacing w:val="-4"/>
        </w:rPr>
        <w:t xml:space="preserve"> </w:t>
      </w:r>
      <w:r>
        <w:t>zatrudniona</w:t>
      </w:r>
      <w:r>
        <w:rPr>
          <w:spacing w:val="-7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podstawie</w:t>
      </w:r>
      <w:r>
        <w:rPr>
          <w:spacing w:val="-2"/>
        </w:rPr>
        <w:t xml:space="preserve"> </w:t>
      </w:r>
      <w:r>
        <w:t>umowy</w:t>
      </w:r>
      <w:r>
        <w:rPr>
          <w:spacing w:val="-5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pracę</w:t>
      </w:r>
      <w:r>
        <w:rPr>
          <w:spacing w:val="-5"/>
        </w:rPr>
        <w:t xml:space="preserve"> </w:t>
      </w:r>
      <w:r>
        <w:t>zawieranej</w:t>
      </w:r>
      <w:r>
        <w:rPr>
          <w:spacing w:val="-1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czas określony wynoszący dwanaście miesięcy podlega pierwszej ocenie w służbie cywilnej.</w:t>
      </w:r>
    </w:p>
    <w:p w:rsidR="00525AE9" w:rsidRDefault="000F7CF6">
      <w:pPr>
        <w:pStyle w:val="Tekstpodstawowy"/>
        <w:spacing w:before="120" w:line="360" w:lineRule="auto"/>
        <w:ind w:left="140" w:right="71"/>
      </w:pPr>
      <w:r>
        <w:t>Pierwsza ocena jest dokonywana nie wcześniej niż po upływie ośmiu miesięcy od nawiązania stosunku pracy i nie później niż miesiąc przed upływem</w:t>
      </w:r>
      <w:r>
        <w:rPr>
          <w:spacing w:val="-4"/>
        </w:rPr>
        <w:t xml:space="preserve"> </w:t>
      </w:r>
      <w:r>
        <w:t>okresu,</w:t>
      </w:r>
      <w:r>
        <w:rPr>
          <w:spacing w:val="-1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który</w:t>
      </w:r>
      <w:r>
        <w:rPr>
          <w:spacing w:val="-7"/>
        </w:rPr>
        <w:t xml:space="preserve"> </w:t>
      </w:r>
      <w:r>
        <w:t>została</w:t>
      </w:r>
      <w:r>
        <w:rPr>
          <w:spacing w:val="-5"/>
        </w:rPr>
        <w:t xml:space="preserve"> </w:t>
      </w:r>
      <w:r>
        <w:t>zawarta</w:t>
      </w:r>
      <w:r>
        <w:rPr>
          <w:spacing w:val="-5"/>
        </w:rPr>
        <w:t xml:space="preserve"> </w:t>
      </w:r>
      <w:r>
        <w:t>umowa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pracę</w:t>
      </w:r>
      <w:r>
        <w:rPr>
          <w:spacing w:val="-3"/>
        </w:rPr>
        <w:t xml:space="preserve"> </w:t>
      </w:r>
      <w:r>
        <w:t>ocenianego.</w:t>
      </w:r>
    </w:p>
    <w:p w:rsidR="00525AE9" w:rsidRDefault="000F7CF6">
      <w:pPr>
        <w:pStyle w:val="Tekstpodstawowy"/>
        <w:spacing w:before="122"/>
        <w:ind w:left="140"/>
      </w:pPr>
      <w:r>
        <w:t>Pierwszej</w:t>
      </w:r>
      <w:r>
        <w:rPr>
          <w:spacing w:val="-8"/>
        </w:rPr>
        <w:t xml:space="preserve"> </w:t>
      </w:r>
      <w:r>
        <w:t>oceny</w:t>
      </w:r>
      <w:r>
        <w:rPr>
          <w:spacing w:val="-10"/>
        </w:rPr>
        <w:t xml:space="preserve"> </w:t>
      </w:r>
      <w:r>
        <w:t>dokonuje</w:t>
      </w:r>
      <w:r>
        <w:rPr>
          <w:spacing w:val="-9"/>
        </w:rPr>
        <w:t xml:space="preserve"> </w:t>
      </w:r>
      <w:r>
        <w:t>bezpośredni</w:t>
      </w:r>
      <w:r>
        <w:rPr>
          <w:spacing w:val="-8"/>
        </w:rPr>
        <w:t xml:space="preserve"> </w:t>
      </w:r>
      <w:r>
        <w:t>przełożony</w:t>
      </w:r>
      <w:r>
        <w:rPr>
          <w:spacing w:val="-10"/>
        </w:rPr>
        <w:t xml:space="preserve"> </w:t>
      </w:r>
      <w:r>
        <w:rPr>
          <w:spacing w:val="-2"/>
        </w:rPr>
        <w:t>ocenianego</w:t>
      </w:r>
    </w:p>
    <w:p w:rsidR="00525AE9" w:rsidRDefault="000F7CF6">
      <w:pPr>
        <w:pStyle w:val="Tekstpodstawowy"/>
        <w:spacing w:before="160" w:line="360" w:lineRule="auto"/>
        <w:ind w:left="140"/>
      </w:pPr>
      <w:r>
        <w:t>w</w:t>
      </w:r>
      <w:r>
        <w:rPr>
          <w:spacing w:val="-6"/>
        </w:rPr>
        <w:t xml:space="preserve"> </w:t>
      </w:r>
      <w:r>
        <w:t>porozumieniu</w:t>
      </w:r>
      <w:r>
        <w:rPr>
          <w:spacing w:val="-6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dyrektorem</w:t>
      </w:r>
      <w:r>
        <w:rPr>
          <w:spacing w:val="-3"/>
        </w:rPr>
        <w:t xml:space="preserve"> </w:t>
      </w:r>
      <w:r>
        <w:t>okręgowego</w:t>
      </w:r>
      <w:r>
        <w:rPr>
          <w:spacing w:val="-3"/>
        </w:rPr>
        <w:t xml:space="preserve"> </w:t>
      </w:r>
      <w:r>
        <w:t>urzędu</w:t>
      </w:r>
      <w:r>
        <w:rPr>
          <w:spacing w:val="-6"/>
        </w:rPr>
        <w:t xml:space="preserve"> </w:t>
      </w:r>
      <w:r>
        <w:t>górniczego,</w:t>
      </w:r>
      <w:r>
        <w:rPr>
          <w:spacing w:val="-4"/>
        </w:rPr>
        <w:t xml:space="preserve"> </w:t>
      </w:r>
      <w:r>
        <w:t>biorąc</w:t>
      </w:r>
      <w:r>
        <w:rPr>
          <w:spacing w:val="-2"/>
        </w:rPr>
        <w:t xml:space="preserve"> </w:t>
      </w:r>
      <w:r>
        <w:t xml:space="preserve">pod </w:t>
      </w:r>
      <w:r>
        <w:rPr>
          <w:spacing w:val="-2"/>
        </w:rPr>
        <w:t>uwagę:</w:t>
      </w:r>
    </w:p>
    <w:p w:rsidR="00525AE9" w:rsidRDefault="000F7CF6">
      <w:pPr>
        <w:pStyle w:val="Akapitzlist"/>
        <w:numPr>
          <w:ilvl w:val="0"/>
          <w:numId w:val="3"/>
        </w:numPr>
        <w:tabs>
          <w:tab w:val="left" w:pos="707"/>
        </w:tabs>
        <w:spacing w:before="119" w:line="362" w:lineRule="auto"/>
        <w:ind w:right="224"/>
        <w:rPr>
          <w:sz w:val="28"/>
        </w:rPr>
      </w:pPr>
      <w:r>
        <w:rPr>
          <w:sz w:val="28"/>
        </w:rPr>
        <w:t>postawę</w:t>
      </w:r>
      <w:r>
        <w:rPr>
          <w:spacing w:val="-2"/>
          <w:sz w:val="28"/>
        </w:rPr>
        <w:t xml:space="preserve"> </w:t>
      </w:r>
      <w:r>
        <w:rPr>
          <w:sz w:val="28"/>
        </w:rPr>
        <w:t>pracownika,</w:t>
      </w:r>
      <w:r>
        <w:rPr>
          <w:spacing w:val="-1"/>
          <w:sz w:val="28"/>
        </w:rPr>
        <w:t xml:space="preserve"> </w:t>
      </w:r>
      <w:r>
        <w:rPr>
          <w:sz w:val="28"/>
        </w:rPr>
        <w:t>jego</w:t>
      </w:r>
      <w:r>
        <w:rPr>
          <w:spacing w:val="-5"/>
          <w:sz w:val="28"/>
        </w:rPr>
        <w:t xml:space="preserve"> </w:t>
      </w:r>
      <w:r>
        <w:rPr>
          <w:sz w:val="28"/>
        </w:rPr>
        <w:t>zaangażowanie</w:t>
      </w:r>
      <w:r>
        <w:rPr>
          <w:spacing w:val="-1"/>
          <w:sz w:val="28"/>
        </w:rPr>
        <w:t xml:space="preserve"> </w:t>
      </w:r>
      <w:r>
        <w:rPr>
          <w:sz w:val="28"/>
        </w:rPr>
        <w:t>i</w:t>
      </w:r>
      <w:r>
        <w:rPr>
          <w:spacing w:val="-4"/>
          <w:sz w:val="28"/>
        </w:rPr>
        <w:t xml:space="preserve"> </w:t>
      </w:r>
      <w:r>
        <w:rPr>
          <w:sz w:val="28"/>
        </w:rPr>
        <w:t>postępy</w:t>
      </w:r>
      <w:r>
        <w:rPr>
          <w:spacing w:val="-5"/>
          <w:sz w:val="28"/>
        </w:rPr>
        <w:t xml:space="preserve"> </w:t>
      </w:r>
      <w:r>
        <w:rPr>
          <w:sz w:val="28"/>
        </w:rPr>
        <w:t>w</w:t>
      </w:r>
      <w:r>
        <w:rPr>
          <w:spacing w:val="-5"/>
          <w:sz w:val="28"/>
        </w:rPr>
        <w:t xml:space="preserve"> </w:t>
      </w:r>
      <w:r>
        <w:rPr>
          <w:sz w:val="28"/>
        </w:rPr>
        <w:t>pracy,</w:t>
      </w:r>
      <w:r>
        <w:rPr>
          <w:spacing w:val="-1"/>
          <w:sz w:val="28"/>
        </w:rPr>
        <w:t xml:space="preserve"> </w:t>
      </w:r>
      <w:r>
        <w:rPr>
          <w:sz w:val="28"/>
        </w:rPr>
        <w:t>relacje</w:t>
      </w:r>
      <w:r>
        <w:rPr>
          <w:spacing w:val="-4"/>
          <w:sz w:val="28"/>
        </w:rPr>
        <w:t xml:space="preserve"> </w:t>
      </w:r>
      <w:r>
        <w:rPr>
          <w:sz w:val="28"/>
        </w:rPr>
        <w:t>ze współpracownikami oraz terminowość wykonywania zadań;</w:t>
      </w:r>
    </w:p>
    <w:p w:rsidR="00525AE9" w:rsidRDefault="000F7CF6">
      <w:pPr>
        <w:pStyle w:val="Akapitzlist"/>
        <w:numPr>
          <w:ilvl w:val="0"/>
          <w:numId w:val="3"/>
        </w:numPr>
        <w:tabs>
          <w:tab w:val="left" w:pos="707"/>
        </w:tabs>
        <w:spacing w:before="115"/>
        <w:rPr>
          <w:sz w:val="28"/>
        </w:rPr>
      </w:pPr>
      <w:r>
        <w:rPr>
          <w:sz w:val="28"/>
        </w:rPr>
        <w:t>wynik</w:t>
      </w:r>
      <w:r>
        <w:rPr>
          <w:spacing w:val="-2"/>
          <w:sz w:val="28"/>
        </w:rPr>
        <w:t xml:space="preserve"> </w:t>
      </w:r>
      <w:r>
        <w:rPr>
          <w:sz w:val="28"/>
        </w:rPr>
        <w:t>egzaminu</w:t>
      </w:r>
      <w:r>
        <w:rPr>
          <w:spacing w:val="-4"/>
          <w:sz w:val="28"/>
        </w:rPr>
        <w:t xml:space="preserve"> </w:t>
      </w:r>
      <w:r>
        <w:rPr>
          <w:sz w:val="28"/>
        </w:rPr>
        <w:t>ze</w:t>
      </w:r>
      <w:r>
        <w:rPr>
          <w:spacing w:val="-7"/>
          <w:sz w:val="28"/>
        </w:rPr>
        <w:t xml:space="preserve"> </w:t>
      </w:r>
      <w:r>
        <w:rPr>
          <w:sz w:val="28"/>
        </w:rPr>
        <w:t>służby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przygotowawczej;</w:t>
      </w:r>
    </w:p>
    <w:p w:rsidR="00525AE9" w:rsidRDefault="000F7CF6">
      <w:pPr>
        <w:pStyle w:val="Akapitzlist"/>
        <w:numPr>
          <w:ilvl w:val="0"/>
          <w:numId w:val="3"/>
        </w:numPr>
        <w:tabs>
          <w:tab w:val="left" w:pos="707"/>
        </w:tabs>
        <w:spacing w:line="360" w:lineRule="auto"/>
        <w:ind w:right="446"/>
        <w:rPr>
          <w:sz w:val="28"/>
        </w:rPr>
      </w:pPr>
      <w:r>
        <w:rPr>
          <w:sz w:val="28"/>
        </w:rPr>
        <w:t>spor</w:t>
      </w:r>
      <w:r>
        <w:rPr>
          <w:sz w:val="28"/>
        </w:rPr>
        <w:t>ządzone przez ocenianego pracownika sprawozdanie dotyczące zadań</w:t>
      </w:r>
      <w:r>
        <w:rPr>
          <w:spacing w:val="-7"/>
          <w:sz w:val="28"/>
        </w:rPr>
        <w:t xml:space="preserve"> </w:t>
      </w:r>
      <w:r>
        <w:rPr>
          <w:sz w:val="28"/>
        </w:rPr>
        <w:t>realizowanych</w:t>
      </w:r>
      <w:r>
        <w:rPr>
          <w:spacing w:val="-3"/>
          <w:sz w:val="28"/>
        </w:rPr>
        <w:t xml:space="preserve"> </w:t>
      </w:r>
      <w:r>
        <w:rPr>
          <w:sz w:val="28"/>
        </w:rPr>
        <w:t>przez</w:t>
      </w:r>
      <w:r>
        <w:rPr>
          <w:spacing w:val="-5"/>
          <w:sz w:val="28"/>
        </w:rPr>
        <w:t xml:space="preserve"> </w:t>
      </w:r>
      <w:r>
        <w:rPr>
          <w:sz w:val="28"/>
        </w:rPr>
        <w:t>niego</w:t>
      </w:r>
      <w:r>
        <w:rPr>
          <w:spacing w:val="-6"/>
          <w:sz w:val="28"/>
        </w:rPr>
        <w:t xml:space="preserve"> </w:t>
      </w:r>
      <w:r>
        <w:rPr>
          <w:sz w:val="28"/>
        </w:rPr>
        <w:t>w</w:t>
      </w:r>
      <w:r>
        <w:rPr>
          <w:spacing w:val="-7"/>
          <w:sz w:val="28"/>
        </w:rPr>
        <w:t xml:space="preserve"> </w:t>
      </w:r>
      <w:r>
        <w:rPr>
          <w:sz w:val="28"/>
        </w:rPr>
        <w:t>trakcie</w:t>
      </w:r>
      <w:r>
        <w:rPr>
          <w:spacing w:val="-4"/>
          <w:sz w:val="28"/>
        </w:rPr>
        <w:t xml:space="preserve"> </w:t>
      </w:r>
      <w:r>
        <w:rPr>
          <w:sz w:val="28"/>
        </w:rPr>
        <w:t>przepracowanego</w:t>
      </w:r>
      <w:r>
        <w:rPr>
          <w:spacing w:val="-4"/>
          <w:sz w:val="28"/>
        </w:rPr>
        <w:t xml:space="preserve"> </w:t>
      </w:r>
      <w:r>
        <w:rPr>
          <w:sz w:val="28"/>
        </w:rPr>
        <w:t>okresu.</w:t>
      </w:r>
    </w:p>
    <w:p w:rsidR="00525AE9" w:rsidRDefault="000F7CF6">
      <w:pPr>
        <w:pStyle w:val="Tekstpodstawowy"/>
        <w:spacing w:before="119" w:line="362" w:lineRule="auto"/>
        <w:ind w:left="140" w:right="187"/>
      </w:pPr>
      <w:r>
        <w:t>Po</w:t>
      </w:r>
      <w:r>
        <w:rPr>
          <w:spacing w:val="-3"/>
        </w:rPr>
        <w:t xml:space="preserve"> </w:t>
      </w:r>
      <w:r>
        <w:t>dokonaniu</w:t>
      </w:r>
      <w:r>
        <w:rPr>
          <w:spacing w:val="-6"/>
        </w:rPr>
        <w:t xml:space="preserve"> </w:t>
      </w:r>
      <w:r>
        <w:t>oceny</w:t>
      </w:r>
      <w:r>
        <w:rPr>
          <w:spacing w:val="-6"/>
        </w:rPr>
        <w:t xml:space="preserve"> </w:t>
      </w:r>
      <w:r>
        <w:t>dyrektor</w:t>
      </w:r>
      <w:r>
        <w:rPr>
          <w:spacing w:val="-2"/>
        </w:rPr>
        <w:t xml:space="preserve"> </w:t>
      </w:r>
      <w:r>
        <w:t>okręgowego</w:t>
      </w:r>
      <w:r>
        <w:rPr>
          <w:spacing w:val="-3"/>
        </w:rPr>
        <w:t xml:space="preserve"> </w:t>
      </w:r>
      <w:r>
        <w:t>urzędu</w:t>
      </w:r>
      <w:r>
        <w:rPr>
          <w:spacing w:val="-6"/>
        </w:rPr>
        <w:t xml:space="preserve"> </w:t>
      </w:r>
      <w:r>
        <w:t>górniczego</w:t>
      </w:r>
      <w:r>
        <w:rPr>
          <w:spacing w:val="-3"/>
        </w:rPr>
        <w:t xml:space="preserve"> </w:t>
      </w:r>
      <w:r>
        <w:t>wnioskuje</w:t>
      </w:r>
      <w:r>
        <w:rPr>
          <w:spacing w:val="-3"/>
        </w:rPr>
        <w:t xml:space="preserve"> </w:t>
      </w:r>
      <w:r>
        <w:t>do Dyrektora Generalnego Wyższego Urzędu Górniczego:</w:t>
      </w:r>
    </w:p>
    <w:p w:rsidR="00525AE9" w:rsidRDefault="000F7CF6">
      <w:pPr>
        <w:pStyle w:val="Akapitzlist"/>
        <w:numPr>
          <w:ilvl w:val="0"/>
          <w:numId w:val="2"/>
        </w:numPr>
        <w:tabs>
          <w:tab w:val="left" w:pos="707"/>
        </w:tabs>
        <w:spacing w:before="114" w:line="360" w:lineRule="auto"/>
        <w:ind w:right="479"/>
        <w:rPr>
          <w:sz w:val="28"/>
        </w:rPr>
      </w:pPr>
      <w:r>
        <w:rPr>
          <w:sz w:val="28"/>
        </w:rPr>
        <w:t>w</w:t>
      </w:r>
      <w:r>
        <w:rPr>
          <w:spacing w:val="-7"/>
          <w:sz w:val="28"/>
        </w:rPr>
        <w:t xml:space="preserve"> </w:t>
      </w:r>
      <w:r>
        <w:rPr>
          <w:sz w:val="28"/>
        </w:rPr>
        <w:t>przypadku</w:t>
      </w:r>
      <w:r>
        <w:rPr>
          <w:spacing w:val="-2"/>
          <w:sz w:val="28"/>
        </w:rPr>
        <w:t xml:space="preserve"> </w:t>
      </w:r>
      <w:r>
        <w:rPr>
          <w:sz w:val="28"/>
        </w:rPr>
        <w:t>przyznania</w:t>
      </w:r>
      <w:r>
        <w:rPr>
          <w:spacing w:val="-2"/>
          <w:sz w:val="28"/>
        </w:rPr>
        <w:t xml:space="preserve"> </w:t>
      </w:r>
      <w:r>
        <w:rPr>
          <w:sz w:val="28"/>
        </w:rPr>
        <w:t>oceny</w:t>
      </w:r>
      <w:r>
        <w:rPr>
          <w:spacing w:val="-7"/>
          <w:sz w:val="28"/>
        </w:rPr>
        <w:t xml:space="preserve"> </w:t>
      </w:r>
      <w:r>
        <w:rPr>
          <w:sz w:val="28"/>
        </w:rPr>
        <w:t>pozytywnej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o</w:t>
      </w:r>
      <w:r>
        <w:rPr>
          <w:spacing w:val="-6"/>
          <w:sz w:val="28"/>
        </w:rPr>
        <w:t xml:space="preserve"> </w:t>
      </w:r>
      <w:r>
        <w:rPr>
          <w:sz w:val="28"/>
        </w:rPr>
        <w:t>zawarcie</w:t>
      </w:r>
      <w:r>
        <w:rPr>
          <w:spacing w:val="-4"/>
          <w:sz w:val="28"/>
        </w:rPr>
        <w:t xml:space="preserve"> </w:t>
      </w:r>
      <w:r>
        <w:rPr>
          <w:sz w:val="28"/>
        </w:rPr>
        <w:t>z</w:t>
      </w:r>
      <w:r>
        <w:rPr>
          <w:spacing w:val="-4"/>
          <w:sz w:val="28"/>
        </w:rPr>
        <w:t xml:space="preserve"> </w:t>
      </w:r>
      <w:r>
        <w:rPr>
          <w:sz w:val="28"/>
        </w:rPr>
        <w:t>ocenionym umowy o pracę na czas nieokreślony albo</w:t>
      </w:r>
    </w:p>
    <w:p w:rsidR="00525AE9" w:rsidRDefault="000F7CF6">
      <w:pPr>
        <w:pStyle w:val="Akapitzlist"/>
        <w:numPr>
          <w:ilvl w:val="0"/>
          <w:numId w:val="2"/>
        </w:numPr>
        <w:tabs>
          <w:tab w:val="left" w:pos="707"/>
        </w:tabs>
        <w:spacing w:before="120"/>
        <w:rPr>
          <w:sz w:val="28"/>
        </w:rPr>
      </w:pPr>
      <w:r>
        <w:rPr>
          <w:sz w:val="28"/>
        </w:rPr>
        <w:t>w</w:t>
      </w:r>
      <w:r>
        <w:rPr>
          <w:spacing w:val="-10"/>
          <w:sz w:val="28"/>
        </w:rPr>
        <w:t xml:space="preserve"> </w:t>
      </w:r>
      <w:r>
        <w:rPr>
          <w:sz w:val="28"/>
        </w:rPr>
        <w:t>przypadku</w:t>
      </w:r>
      <w:r>
        <w:rPr>
          <w:spacing w:val="-3"/>
          <w:sz w:val="28"/>
        </w:rPr>
        <w:t xml:space="preserve"> </w:t>
      </w:r>
      <w:r>
        <w:rPr>
          <w:sz w:val="28"/>
        </w:rPr>
        <w:t>przyznania</w:t>
      </w:r>
      <w:r>
        <w:rPr>
          <w:spacing w:val="-2"/>
          <w:sz w:val="28"/>
        </w:rPr>
        <w:t xml:space="preserve"> </w:t>
      </w:r>
      <w:r>
        <w:rPr>
          <w:sz w:val="28"/>
        </w:rPr>
        <w:t>oceny</w:t>
      </w:r>
      <w:r>
        <w:rPr>
          <w:spacing w:val="-8"/>
          <w:sz w:val="28"/>
        </w:rPr>
        <w:t xml:space="preserve"> </w:t>
      </w:r>
      <w:r>
        <w:rPr>
          <w:sz w:val="28"/>
        </w:rPr>
        <w:t>negatywnej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o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niezawieranie</w:t>
      </w:r>
    </w:p>
    <w:p w:rsidR="00525AE9" w:rsidRDefault="000F7CF6">
      <w:pPr>
        <w:pStyle w:val="Tekstpodstawowy"/>
        <w:spacing w:before="163" w:line="360" w:lineRule="auto"/>
      </w:pPr>
      <w:r>
        <w:t>z</w:t>
      </w:r>
      <w:r>
        <w:rPr>
          <w:spacing w:val="-1"/>
        </w:rPr>
        <w:t xml:space="preserve"> </w:t>
      </w:r>
      <w:r>
        <w:t>ocenionym</w:t>
      </w:r>
      <w:r>
        <w:rPr>
          <w:spacing w:val="-3"/>
        </w:rPr>
        <w:t xml:space="preserve"> </w:t>
      </w:r>
      <w:r>
        <w:t>umowy</w:t>
      </w:r>
      <w:r>
        <w:rPr>
          <w:spacing w:val="-5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pracę</w:t>
      </w:r>
      <w:r>
        <w:rPr>
          <w:spacing w:val="-5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czas nieokreślony</w:t>
      </w:r>
      <w:r>
        <w:rPr>
          <w:spacing w:val="-5"/>
        </w:rPr>
        <w:t xml:space="preserve"> </w:t>
      </w:r>
      <w:r>
        <w:t>albo</w:t>
      </w:r>
      <w:r>
        <w:rPr>
          <w:spacing w:val="-4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rozwiązanie umowy o pracę na czas określony.</w:t>
      </w:r>
    </w:p>
    <w:p w:rsidR="00525AE9" w:rsidRDefault="00525AE9">
      <w:pPr>
        <w:pStyle w:val="Tekstpodstawowy"/>
        <w:spacing w:line="360" w:lineRule="auto"/>
        <w:sectPr w:rsidR="00525AE9">
          <w:pgSz w:w="11910" w:h="16840"/>
          <w:pgMar w:top="1040" w:right="1133" w:bottom="1020" w:left="992" w:header="0" w:footer="825" w:gutter="0"/>
          <w:cols w:space="708"/>
        </w:sectPr>
      </w:pPr>
    </w:p>
    <w:p w:rsidR="00525AE9" w:rsidRDefault="000F7CF6">
      <w:pPr>
        <w:pStyle w:val="Tekstpodstawowy"/>
        <w:spacing w:before="71" w:line="360" w:lineRule="auto"/>
        <w:ind w:left="140" w:right="752"/>
      </w:pPr>
      <w:r>
        <w:lastRenderedPageBreak/>
        <w:t>Dyrektor</w:t>
      </w:r>
      <w:r>
        <w:rPr>
          <w:spacing w:val="-5"/>
        </w:rPr>
        <w:t xml:space="preserve"> </w:t>
      </w:r>
      <w:r>
        <w:t>Generalny</w:t>
      </w:r>
      <w:r>
        <w:rPr>
          <w:spacing w:val="-4"/>
        </w:rPr>
        <w:t xml:space="preserve"> </w:t>
      </w:r>
      <w:r>
        <w:t>Wyższego</w:t>
      </w:r>
      <w:r>
        <w:rPr>
          <w:spacing w:val="-4"/>
        </w:rPr>
        <w:t xml:space="preserve"> </w:t>
      </w:r>
      <w:r>
        <w:t>Urzędu</w:t>
      </w:r>
      <w:r>
        <w:rPr>
          <w:spacing w:val="-5"/>
        </w:rPr>
        <w:t xml:space="preserve"> </w:t>
      </w:r>
      <w:r>
        <w:t>Górniczego</w:t>
      </w:r>
      <w:r>
        <w:rPr>
          <w:spacing w:val="-4"/>
        </w:rPr>
        <w:t xml:space="preserve"> </w:t>
      </w:r>
      <w:r>
        <w:t>decyduje</w:t>
      </w:r>
      <w:r>
        <w:rPr>
          <w:spacing w:val="-2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zawarciu z pracownikiem poddanym pierwszej ocenie w służbie cywilnej umowy</w:t>
      </w:r>
      <w:r>
        <w:rPr>
          <w:spacing w:val="40"/>
        </w:rPr>
        <w:t xml:space="preserve"> </w:t>
      </w:r>
      <w:r>
        <w:t>o pracę na czas nieokreślony na podstawie:</w:t>
      </w:r>
    </w:p>
    <w:p w:rsidR="00525AE9" w:rsidRDefault="000F7CF6">
      <w:pPr>
        <w:pStyle w:val="Akapitzlist"/>
        <w:numPr>
          <w:ilvl w:val="0"/>
          <w:numId w:val="1"/>
        </w:numPr>
        <w:tabs>
          <w:tab w:val="left" w:pos="707"/>
        </w:tabs>
        <w:spacing w:before="121"/>
        <w:rPr>
          <w:sz w:val="28"/>
        </w:rPr>
      </w:pPr>
      <w:r>
        <w:rPr>
          <w:sz w:val="28"/>
        </w:rPr>
        <w:t>pozytywnej</w:t>
      </w:r>
      <w:r>
        <w:rPr>
          <w:spacing w:val="-7"/>
          <w:sz w:val="28"/>
        </w:rPr>
        <w:t xml:space="preserve"> </w:t>
      </w:r>
      <w:r>
        <w:rPr>
          <w:sz w:val="28"/>
        </w:rPr>
        <w:t>pierwszej</w:t>
      </w:r>
      <w:r>
        <w:rPr>
          <w:spacing w:val="-6"/>
          <w:sz w:val="28"/>
        </w:rPr>
        <w:t xml:space="preserve"> </w:t>
      </w:r>
      <w:r>
        <w:rPr>
          <w:sz w:val="28"/>
        </w:rPr>
        <w:t>oceny</w:t>
      </w:r>
      <w:r>
        <w:rPr>
          <w:spacing w:val="-11"/>
          <w:sz w:val="28"/>
        </w:rPr>
        <w:t xml:space="preserve"> </w:t>
      </w:r>
      <w:r>
        <w:rPr>
          <w:sz w:val="28"/>
        </w:rPr>
        <w:t>pracownika</w:t>
      </w:r>
      <w:r>
        <w:rPr>
          <w:spacing w:val="-6"/>
          <w:sz w:val="28"/>
        </w:rPr>
        <w:t xml:space="preserve"> </w:t>
      </w:r>
      <w:r>
        <w:rPr>
          <w:spacing w:val="-4"/>
          <w:sz w:val="28"/>
        </w:rPr>
        <w:t>oraz</w:t>
      </w:r>
    </w:p>
    <w:p w:rsidR="00525AE9" w:rsidRDefault="000F7CF6">
      <w:pPr>
        <w:pStyle w:val="Akapitzlist"/>
        <w:numPr>
          <w:ilvl w:val="0"/>
          <w:numId w:val="1"/>
        </w:numPr>
        <w:tabs>
          <w:tab w:val="left" w:pos="707"/>
        </w:tabs>
        <w:spacing w:before="280"/>
        <w:rPr>
          <w:sz w:val="28"/>
        </w:rPr>
      </w:pPr>
      <w:r>
        <w:rPr>
          <w:sz w:val="28"/>
        </w:rPr>
        <w:t>wniosku</w:t>
      </w:r>
      <w:r>
        <w:rPr>
          <w:spacing w:val="-9"/>
          <w:sz w:val="28"/>
        </w:rPr>
        <w:t xml:space="preserve"> </w:t>
      </w:r>
      <w:r>
        <w:rPr>
          <w:sz w:val="28"/>
        </w:rPr>
        <w:t>dyrektora</w:t>
      </w:r>
      <w:r>
        <w:rPr>
          <w:spacing w:val="-7"/>
          <w:sz w:val="28"/>
        </w:rPr>
        <w:t xml:space="preserve"> </w:t>
      </w:r>
      <w:r>
        <w:rPr>
          <w:sz w:val="28"/>
        </w:rPr>
        <w:t>okręgowego</w:t>
      </w:r>
      <w:r>
        <w:rPr>
          <w:spacing w:val="-6"/>
          <w:sz w:val="28"/>
        </w:rPr>
        <w:t xml:space="preserve"> </w:t>
      </w:r>
      <w:r>
        <w:rPr>
          <w:sz w:val="28"/>
        </w:rPr>
        <w:t>urzędu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górniczego.</w:t>
      </w:r>
    </w:p>
    <w:p w:rsidR="00525AE9" w:rsidRDefault="00525AE9">
      <w:pPr>
        <w:pStyle w:val="Tekstpodstawowy"/>
        <w:ind w:left="0"/>
      </w:pPr>
    </w:p>
    <w:p w:rsidR="00525AE9" w:rsidRDefault="00525AE9">
      <w:pPr>
        <w:pStyle w:val="Tekstpodstawowy"/>
        <w:ind w:left="0"/>
      </w:pPr>
    </w:p>
    <w:p w:rsidR="00525AE9" w:rsidRDefault="00525AE9">
      <w:pPr>
        <w:pStyle w:val="Tekstpodstawowy"/>
        <w:spacing w:before="154"/>
        <w:ind w:left="0"/>
      </w:pPr>
    </w:p>
    <w:p w:rsidR="00525AE9" w:rsidRDefault="000F7CF6">
      <w:pPr>
        <w:pStyle w:val="Nagwek1"/>
        <w:spacing w:before="1"/>
      </w:pPr>
      <w:bookmarkStart w:id="20" w:name="Dodatkowe_informacje"/>
      <w:bookmarkStart w:id="21" w:name="_bookmark9"/>
      <w:bookmarkEnd w:id="20"/>
      <w:bookmarkEnd w:id="21"/>
      <w:r>
        <w:t>Dodatkowe</w:t>
      </w:r>
      <w:r>
        <w:rPr>
          <w:spacing w:val="-19"/>
        </w:rPr>
        <w:t xml:space="preserve"> </w:t>
      </w:r>
      <w:r>
        <w:rPr>
          <w:spacing w:val="-2"/>
        </w:rPr>
        <w:t>informacje</w:t>
      </w:r>
    </w:p>
    <w:p w:rsidR="00525AE9" w:rsidRDefault="00525AE9">
      <w:pPr>
        <w:pStyle w:val="Tekstpodstawowy"/>
        <w:spacing w:before="154"/>
        <w:ind w:left="0"/>
        <w:rPr>
          <w:b/>
          <w:sz w:val="36"/>
        </w:rPr>
      </w:pPr>
    </w:p>
    <w:p w:rsidR="00525AE9" w:rsidRDefault="000F7CF6">
      <w:pPr>
        <w:pStyle w:val="Tekstpodstawowy"/>
        <w:spacing w:line="360" w:lineRule="auto"/>
        <w:ind w:left="140" w:right="71"/>
      </w:pPr>
      <w:r>
        <w:t>Dodatkowe</w:t>
      </w:r>
      <w:r>
        <w:rPr>
          <w:spacing w:val="-5"/>
        </w:rPr>
        <w:t xml:space="preserve"> </w:t>
      </w:r>
      <w:r>
        <w:t>informacje</w:t>
      </w:r>
      <w:r>
        <w:rPr>
          <w:spacing w:val="-4"/>
        </w:rPr>
        <w:t xml:space="preserve"> </w:t>
      </w:r>
      <w:r>
        <w:t>można</w:t>
      </w:r>
      <w:r>
        <w:rPr>
          <w:spacing w:val="-7"/>
        </w:rPr>
        <w:t xml:space="preserve"> </w:t>
      </w:r>
      <w:r>
        <w:t>uzyskać</w:t>
      </w:r>
      <w:r>
        <w:rPr>
          <w:spacing w:val="-8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Biurze</w:t>
      </w:r>
      <w:r>
        <w:rPr>
          <w:spacing w:val="-5"/>
        </w:rPr>
        <w:t xml:space="preserve"> </w:t>
      </w:r>
      <w:r>
        <w:t xml:space="preserve">Budżetowo-Finansowym, Kadr i Szkolenia: Wyższy Urząd Górniczy, ul. Poniatowskiego 31, 40-055 Katowice, telefon: 32 736 17 74, adres poczty elektronicznej: </w:t>
      </w:r>
      <w:hyperlink r:id="rId20">
        <w:r>
          <w:rPr>
            <w:spacing w:val="-2"/>
            <w:u w:val="single"/>
          </w:rPr>
          <w:t>bbf@wug.gov.pl</w:t>
        </w:r>
      </w:hyperlink>
      <w:r>
        <w:rPr>
          <w:spacing w:val="-2"/>
        </w:rPr>
        <w:t>.</w:t>
      </w:r>
    </w:p>
    <w:sectPr w:rsidR="00525AE9">
      <w:pgSz w:w="11910" w:h="16840"/>
      <w:pgMar w:top="1040" w:right="1133" w:bottom="1020" w:left="992" w:header="0" w:footer="825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7CF6" w:rsidRDefault="000F7CF6">
      <w:r>
        <w:separator/>
      </w:r>
    </w:p>
  </w:endnote>
  <w:endnote w:type="continuationSeparator" w:id="0">
    <w:p w:rsidR="000F7CF6" w:rsidRDefault="000F7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5AE9" w:rsidRDefault="000F7CF6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/>
      </w:rPr>
      <mc:AlternateContent>
        <mc:Choice Requires="wps">
          <w:drawing>
            <wp:anchor distT="0" distB="0" distL="0" distR="0" simplePos="0" relativeHeight="487460352" behindDoc="1" locked="0" layoutInCell="1" allowOverlap="1">
              <wp:simplePos x="0" y="0"/>
              <wp:positionH relativeFrom="page">
                <wp:posOffset>3287395</wp:posOffset>
              </wp:positionH>
              <wp:positionV relativeFrom="page">
                <wp:posOffset>10029062</wp:posOffset>
              </wp:positionV>
              <wp:extent cx="986155" cy="22479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86155" cy="224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25AE9" w:rsidRDefault="000F7CF6">
                          <w:pPr>
                            <w:spacing w:before="11"/>
                            <w:ind w:left="20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Strona</w:t>
                          </w:r>
                          <w:r>
                            <w:rPr>
                              <w:spacing w:val="-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z w:val="28"/>
                            </w:rPr>
                            <w:fldChar w:fldCharType="separate"/>
                          </w:r>
                          <w:r w:rsidR="00776B0D">
                            <w:rPr>
                              <w:b/>
                              <w:noProof/>
                              <w:sz w:val="28"/>
                            </w:rPr>
                            <w:t>8</w:t>
                          </w:r>
                          <w:r>
                            <w:rPr>
                              <w:b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</w:rPr>
                            <w:t>z</w:t>
                          </w:r>
                          <w:r>
                            <w:rPr>
                              <w:spacing w:val="-1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  <w:sz w:val="28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pacing w:val="-10"/>
                              <w:sz w:val="28"/>
                            </w:rPr>
                            <w:fldChar w:fldCharType="separate"/>
                          </w:r>
                          <w:r w:rsidR="00776B0D">
                            <w:rPr>
                              <w:b/>
                              <w:noProof/>
                              <w:spacing w:val="-10"/>
                              <w:sz w:val="28"/>
                            </w:rPr>
                            <w:t>8</w:t>
                          </w:r>
                          <w:r>
                            <w:rPr>
                              <w:b/>
                              <w:spacing w:val="-10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58.85pt;margin-top:789.7pt;width:77.65pt;height:17.7pt;z-index:-15856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" filled="f" stroked="f">
              <v:path arrowok="t"/>
              <v:textbox inset="0,0,0,0">
                <w:txbxContent>
                  <w:p w:rsidR="00525AE9" w:rsidRDefault="000F7CF6">
                    <w:pPr>
                      <w:spacing w:before="11"/>
                      <w:ind w:left="20"/>
                      <w:rPr>
                        <w:b/>
                        <w:sz w:val="28"/>
                      </w:rPr>
                    </w:pPr>
                    <w:r>
                      <w:rPr>
                        <w:sz w:val="28"/>
                      </w:rPr>
                      <w:t>Strona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fldChar w:fldCharType="begin"/>
                    </w:r>
                    <w:r>
                      <w:rPr>
                        <w:b/>
                        <w:sz w:val="28"/>
                      </w:rPr>
                      <w:instrText xml:space="preserve"> PAGE </w:instrText>
                    </w:r>
                    <w:r>
                      <w:rPr>
                        <w:b/>
                        <w:sz w:val="28"/>
                      </w:rPr>
                      <w:fldChar w:fldCharType="separate"/>
                    </w:r>
                    <w:r w:rsidR="00776B0D">
                      <w:rPr>
                        <w:b/>
                        <w:noProof/>
                        <w:sz w:val="28"/>
                      </w:rPr>
                      <w:t>8</w:t>
                    </w:r>
                    <w:r>
                      <w:rPr>
                        <w:b/>
                        <w:sz w:val="28"/>
                      </w:rPr>
                      <w:fldChar w:fldCharType="end"/>
                    </w:r>
                    <w:r>
                      <w:rPr>
                        <w:b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z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sz w:val="28"/>
                      </w:rPr>
                      <w:fldChar w:fldCharType="begin"/>
                    </w:r>
                    <w:r>
                      <w:rPr>
                        <w:b/>
                        <w:spacing w:val="-10"/>
                        <w:sz w:val="28"/>
                      </w:rPr>
                      <w:instrText xml:space="preserve"> NUMPAGES </w:instrText>
                    </w:r>
                    <w:r>
                      <w:rPr>
                        <w:b/>
                        <w:spacing w:val="-10"/>
                        <w:sz w:val="28"/>
                      </w:rPr>
                      <w:fldChar w:fldCharType="separate"/>
                    </w:r>
                    <w:r w:rsidR="00776B0D">
                      <w:rPr>
                        <w:b/>
                        <w:noProof/>
                        <w:spacing w:val="-10"/>
                        <w:sz w:val="28"/>
                      </w:rPr>
                      <w:t>8</w:t>
                    </w:r>
                    <w:r>
                      <w:rPr>
                        <w:b/>
                        <w:spacing w:val="-10"/>
                        <w:sz w:val="2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7CF6" w:rsidRDefault="000F7CF6">
      <w:r>
        <w:separator/>
      </w:r>
    </w:p>
  </w:footnote>
  <w:footnote w:type="continuationSeparator" w:id="0">
    <w:p w:rsidR="000F7CF6" w:rsidRDefault="000F7C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387A6A"/>
    <w:multiLevelType w:val="hybridMultilevel"/>
    <w:tmpl w:val="0C487454"/>
    <w:lvl w:ilvl="0" w:tplc="1624AA9A">
      <w:start w:val="1"/>
      <w:numFmt w:val="decimal"/>
      <w:lvlText w:val="%1)"/>
      <w:lvlJc w:val="left"/>
      <w:pPr>
        <w:ind w:left="707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6388C24E">
      <w:numFmt w:val="bullet"/>
      <w:lvlText w:val="•"/>
      <w:lvlJc w:val="left"/>
      <w:pPr>
        <w:ind w:left="1608" w:hanging="567"/>
      </w:pPr>
      <w:rPr>
        <w:rFonts w:hint="default"/>
        <w:lang w:val="pl-PL" w:eastAsia="en-US" w:bidi="ar-SA"/>
      </w:rPr>
    </w:lvl>
    <w:lvl w:ilvl="2" w:tplc="CA12C844">
      <w:numFmt w:val="bullet"/>
      <w:lvlText w:val="•"/>
      <w:lvlJc w:val="left"/>
      <w:pPr>
        <w:ind w:left="2516" w:hanging="567"/>
      </w:pPr>
      <w:rPr>
        <w:rFonts w:hint="default"/>
        <w:lang w:val="pl-PL" w:eastAsia="en-US" w:bidi="ar-SA"/>
      </w:rPr>
    </w:lvl>
    <w:lvl w:ilvl="3" w:tplc="59EC08EE">
      <w:numFmt w:val="bullet"/>
      <w:lvlText w:val="•"/>
      <w:lvlJc w:val="left"/>
      <w:pPr>
        <w:ind w:left="3424" w:hanging="567"/>
      </w:pPr>
      <w:rPr>
        <w:rFonts w:hint="default"/>
        <w:lang w:val="pl-PL" w:eastAsia="en-US" w:bidi="ar-SA"/>
      </w:rPr>
    </w:lvl>
    <w:lvl w:ilvl="4" w:tplc="F45AC904">
      <w:numFmt w:val="bullet"/>
      <w:lvlText w:val="•"/>
      <w:lvlJc w:val="left"/>
      <w:pPr>
        <w:ind w:left="4332" w:hanging="567"/>
      </w:pPr>
      <w:rPr>
        <w:rFonts w:hint="default"/>
        <w:lang w:val="pl-PL" w:eastAsia="en-US" w:bidi="ar-SA"/>
      </w:rPr>
    </w:lvl>
    <w:lvl w:ilvl="5" w:tplc="5818F50A">
      <w:numFmt w:val="bullet"/>
      <w:lvlText w:val="•"/>
      <w:lvlJc w:val="left"/>
      <w:pPr>
        <w:ind w:left="5240" w:hanging="567"/>
      </w:pPr>
      <w:rPr>
        <w:rFonts w:hint="default"/>
        <w:lang w:val="pl-PL" w:eastAsia="en-US" w:bidi="ar-SA"/>
      </w:rPr>
    </w:lvl>
    <w:lvl w:ilvl="6" w:tplc="290AA866">
      <w:numFmt w:val="bullet"/>
      <w:lvlText w:val="•"/>
      <w:lvlJc w:val="left"/>
      <w:pPr>
        <w:ind w:left="6148" w:hanging="567"/>
      </w:pPr>
      <w:rPr>
        <w:rFonts w:hint="default"/>
        <w:lang w:val="pl-PL" w:eastAsia="en-US" w:bidi="ar-SA"/>
      </w:rPr>
    </w:lvl>
    <w:lvl w:ilvl="7" w:tplc="FB9EAA2C">
      <w:numFmt w:val="bullet"/>
      <w:lvlText w:val="•"/>
      <w:lvlJc w:val="left"/>
      <w:pPr>
        <w:ind w:left="7056" w:hanging="567"/>
      </w:pPr>
      <w:rPr>
        <w:rFonts w:hint="default"/>
        <w:lang w:val="pl-PL" w:eastAsia="en-US" w:bidi="ar-SA"/>
      </w:rPr>
    </w:lvl>
    <w:lvl w:ilvl="8" w:tplc="E95AD4FC">
      <w:numFmt w:val="bullet"/>
      <w:lvlText w:val="•"/>
      <w:lvlJc w:val="left"/>
      <w:pPr>
        <w:ind w:left="7965" w:hanging="567"/>
      </w:pPr>
      <w:rPr>
        <w:rFonts w:hint="default"/>
        <w:lang w:val="pl-PL" w:eastAsia="en-US" w:bidi="ar-SA"/>
      </w:rPr>
    </w:lvl>
  </w:abstractNum>
  <w:abstractNum w:abstractNumId="1" w15:restartNumberingAfterBreak="0">
    <w:nsid w:val="224613C3"/>
    <w:multiLevelType w:val="hybridMultilevel"/>
    <w:tmpl w:val="B540F460"/>
    <w:lvl w:ilvl="0" w:tplc="8FF66DE4">
      <w:start w:val="1"/>
      <w:numFmt w:val="decimal"/>
      <w:lvlText w:val="%1)"/>
      <w:lvlJc w:val="left"/>
      <w:pPr>
        <w:ind w:left="707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5AEC7BEA">
      <w:numFmt w:val="bullet"/>
      <w:lvlText w:val="•"/>
      <w:lvlJc w:val="left"/>
      <w:pPr>
        <w:ind w:left="1608" w:hanging="567"/>
      </w:pPr>
      <w:rPr>
        <w:rFonts w:hint="default"/>
        <w:lang w:val="pl-PL" w:eastAsia="en-US" w:bidi="ar-SA"/>
      </w:rPr>
    </w:lvl>
    <w:lvl w:ilvl="2" w:tplc="32AC5948">
      <w:numFmt w:val="bullet"/>
      <w:lvlText w:val="•"/>
      <w:lvlJc w:val="left"/>
      <w:pPr>
        <w:ind w:left="2516" w:hanging="567"/>
      </w:pPr>
      <w:rPr>
        <w:rFonts w:hint="default"/>
        <w:lang w:val="pl-PL" w:eastAsia="en-US" w:bidi="ar-SA"/>
      </w:rPr>
    </w:lvl>
    <w:lvl w:ilvl="3" w:tplc="9CBA3664">
      <w:numFmt w:val="bullet"/>
      <w:lvlText w:val="•"/>
      <w:lvlJc w:val="left"/>
      <w:pPr>
        <w:ind w:left="3424" w:hanging="567"/>
      </w:pPr>
      <w:rPr>
        <w:rFonts w:hint="default"/>
        <w:lang w:val="pl-PL" w:eastAsia="en-US" w:bidi="ar-SA"/>
      </w:rPr>
    </w:lvl>
    <w:lvl w:ilvl="4" w:tplc="06AC3F80">
      <w:numFmt w:val="bullet"/>
      <w:lvlText w:val="•"/>
      <w:lvlJc w:val="left"/>
      <w:pPr>
        <w:ind w:left="4332" w:hanging="567"/>
      </w:pPr>
      <w:rPr>
        <w:rFonts w:hint="default"/>
        <w:lang w:val="pl-PL" w:eastAsia="en-US" w:bidi="ar-SA"/>
      </w:rPr>
    </w:lvl>
    <w:lvl w:ilvl="5" w:tplc="68BA4766">
      <w:numFmt w:val="bullet"/>
      <w:lvlText w:val="•"/>
      <w:lvlJc w:val="left"/>
      <w:pPr>
        <w:ind w:left="5240" w:hanging="567"/>
      </w:pPr>
      <w:rPr>
        <w:rFonts w:hint="default"/>
        <w:lang w:val="pl-PL" w:eastAsia="en-US" w:bidi="ar-SA"/>
      </w:rPr>
    </w:lvl>
    <w:lvl w:ilvl="6" w:tplc="7B32CBFA">
      <w:numFmt w:val="bullet"/>
      <w:lvlText w:val="•"/>
      <w:lvlJc w:val="left"/>
      <w:pPr>
        <w:ind w:left="6148" w:hanging="567"/>
      </w:pPr>
      <w:rPr>
        <w:rFonts w:hint="default"/>
        <w:lang w:val="pl-PL" w:eastAsia="en-US" w:bidi="ar-SA"/>
      </w:rPr>
    </w:lvl>
    <w:lvl w:ilvl="7" w:tplc="E392D3A4">
      <w:numFmt w:val="bullet"/>
      <w:lvlText w:val="•"/>
      <w:lvlJc w:val="left"/>
      <w:pPr>
        <w:ind w:left="7056" w:hanging="567"/>
      </w:pPr>
      <w:rPr>
        <w:rFonts w:hint="default"/>
        <w:lang w:val="pl-PL" w:eastAsia="en-US" w:bidi="ar-SA"/>
      </w:rPr>
    </w:lvl>
    <w:lvl w:ilvl="8" w:tplc="E80CCEAE">
      <w:numFmt w:val="bullet"/>
      <w:lvlText w:val="•"/>
      <w:lvlJc w:val="left"/>
      <w:pPr>
        <w:ind w:left="7965" w:hanging="567"/>
      </w:pPr>
      <w:rPr>
        <w:rFonts w:hint="default"/>
        <w:lang w:val="pl-PL" w:eastAsia="en-US" w:bidi="ar-SA"/>
      </w:rPr>
    </w:lvl>
  </w:abstractNum>
  <w:abstractNum w:abstractNumId="2" w15:restartNumberingAfterBreak="0">
    <w:nsid w:val="31F40B06"/>
    <w:multiLevelType w:val="hybridMultilevel"/>
    <w:tmpl w:val="395E302C"/>
    <w:lvl w:ilvl="0" w:tplc="83B2BA84">
      <w:start w:val="1"/>
      <w:numFmt w:val="decimal"/>
      <w:lvlText w:val="%1)"/>
      <w:lvlJc w:val="left"/>
      <w:pPr>
        <w:ind w:left="707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CC80D35C">
      <w:numFmt w:val="bullet"/>
      <w:lvlText w:val="•"/>
      <w:lvlJc w:val="left"/>
      <w:pPr>
        <w:ind w:left="1608" w:hanging="567"/>
      </w:pPr>
      <w:rPr>
        <w:rFonts w:hint="default"/>
        <w:lang w:val="pl-PL" w:eastAsia="en-US" w:bidi="ar-SA"/>
      </w:rPr>
    </w:lvl>
    <w:lvl w:ilvl="2" w:tplc="2AE292F4">
      <w:numFmt w:val="bullet"/>
      <w:lvlText w:val="•"/>
      <w:lvlJc w:val="left"/>
      <w:pPr>
        <w:ind w:left="2516" w:hanging="567"/>
      </w:pPr>
      <w:rPr>
        <w:rFonts w:hint="default"/>
        <w:lang w:val="pl-PL" w:eastAsia="en-US" w:bidi="ar-SA"/>
      </w:rPr>
    </w:lvl>
    <w:lvl w:ilvl="3" w:tplc="2B8AB1B2">
      <w:numFmt w:val="bullet"/>
      <w:lvlText w:val="•"/>
      <w:lvlJc w:val="left"/>
      <w:pPr>
        <w:ind w:left="3424" w:hanging="567"/>
      </w:pPr>
      <w:rPr>
        <w:rFonts w:hint="default"/>
        <w:lang w:val="pl-PL" w:eastAsia="en-US" w:bidi="ar-SA"/>
      </w:rPr>
    </w:lvl>
    <w:lvl w:ilvl="4" w:tplc="A6ACC2EE">
      <w:numFmt w:val="bullet"/>
      <w:lvlText w:val="•"/>
      <w:lvlJc w:val="left"/>
      <w:pPr>
        <w:ind w:left="4332" w:hanging="567"/>
      </w:pPr>
      <w:rPr>
        <w:rFonts w:hint="default"/>
        <w:lang w:val="pl-PL" w:eastAsia="en-US" w:bidi="ar-SA"/>
      </w:rPr>
    </w:lvl>
    <w:lvl w:ilvl="5" w:tplc="CE2889A4">
      <w:numFmt w:val="bullet"/>
      <w:lvlText w:val="•"/>
      <w:lvlJc w:val="left"/>
      <w:pPr>
        <w:ind w:left="5240" w:hanging="567"/>
      </w:pPr>
      <w:rPr>
        <w:rFonts w:hint="default"/>
        <w:lang w:val="pl-PL" w:eastAsia="en-US" w:bidi="ar-SA"/>
      </w:rPr>
    </w:lvl>
    <w:lvl w:ilvl="6" w:tplc="D5F2319C">
      <w:numFmt w:val="bullet"/>
      <w:lvlText w:val="•"/>
      <w:lvlJc w:val="left"/>
      <w:pPr>
        <w:ind w:left="6148" w:hanging="567"/>
      </w:pPr>
      <w:rPr>
        <w:rFonts w:hint="default"/>
        <w:lang w:val="pl-PL" w:eastAsia="en-US" w:bidi="ar-SA"/>
      </w:rPr>
    </w:lvl>
    <w:lvl w:ilvl="7" w:tplc="A7B44FAE">
      <w:numFmt w:val="bullet"/>
      <w:lvlText w:val="•"/>
      <w:lvlJc w:val="left"/>
      <w:pPr>
        <w:ind w:left="7056" w:hanging="567"/>
      </w:pPr>
      <w:rPr>
        <w:rFonts w:hint="default"/>
        <w:lang w:val="pl-PL" w:eastAsia="en-US" w:bidi="ar-SA"/>
      </w:rPr>
    </w:lvl>
    <w:lvl w:ilvl="8" w:tplc="44FC07A8">
      <w:numFmt w:val="bullet"/>
      <w:lvlText w:val="•"/>
      <w:lvlJc w:val="left"/>
      <w:pPr>
        <w:ind w:left="7965" w:hanging="567"/>
      </w:pPr>
      <w:rPr>
        <w:rFonts w:hint="default"/>
        <w:lang w:val="pl-PL" w:eastAsia="en-US" w:bidi="ar-SA"/>
      </w:rPr>
    </w:lvl>
  </w:abstractNum>
  <w:abstractNum w:abstractNumId="3" w15:restartNumberingAfterBreak="0">
    <w:nsid w:val="32691B42"/>
    <w:multiLevelType w:val="hybridMultilevel"/>
    <w:tmpl w:val="D6589DB8"/>
    <w:lvl w:ilvl="0" w:tplc="431E2FF8">
      <w:start w:val="1"/>
      <w:numFmt w:val="decimal"/>
      <w:lvlText w:val="%1)"/>
      <w:lvlJc w:val="left"/>
      <w:pPr>
        <w:ind w:left="707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C2A2413E">
      <w:numFmt w:val="bullet"/>
      <w:lvlText w:val="•"/>
      <w:lvlJc w:val="left"/>
      <w:pPr>
        <w:ind w:left="1608" w:hanging="567"/>
      </w:pPr>
      <w:rPr>
        <w:rFonts w:hint="default"/>
        <w:lang w:val="pl-PL" w:eastAsia="en-US" w:bidi="ar-SA"/>
      </w:rPr>
    </w:lvl>
    <w:lvl w:ilvl="2" w:tplc="58CACD0A">
      <w:numFmt w:val="bullet"/>
      <w:lvlText w:val="•"/>
      <w:lvlJc w:val="left"/>
      <w:pPr>
        <w:ind w:left="2516" w:hanging="567"/>
      </w:pPr>
      <w:rPr>
        <w:rFonts w:hint="default"/>
        <w:lang w:val="pl-PL" w:eastAsia="en-US" w:bidi="ar-SA"/>
      </w:rPr>
    </w:lvl>
    <w:lvl w:ilvl="3" w:tplc="85DCB43A">
      <w:numFmt w:val="bullet"/>
      <w:lvlText w:val="•"/>
      <w:lvlJc w:val="left"/>
      <w:pPr>
        <w:ind w:left="3424" w:hanging="567"/>
      </w:pPr>
      <w:rPr>
        <w:rFonts w:hint="default"/>
        <w:lang w:val="pl-PL" w:eastAsia="en-US" w:bidi="ar-SA"/>
      </w:rPr>
    </w:lvl>
    <w:lvl w:ilvl="4" w:tplc="B3FA0878">
      <w:numFmt w:val="bullet"/>
      <w:lvlText w:val="•"/>
      <w:lvlJc w:val="left"/>
      <w:pPr>
        <w:ind w:left="4332" w:hanging="567"/>
      </w:pPr>
      <w:rPr>
        <w:rFonts w:hint="default"/>
        <w:lang w:val="pl-PL" w:eastAsia="en-US" w:bidi="ar-SA"/>
      </w:rPr>
    </w:lvl>
    <w:lvl w:ilvl="5" w:tplc="3ECECF3A">
      <w:numFmt w:val="bullet"/>
      <w:lvlText w:val="•"/>
      <w:lvlJc w:val="left"/>
      <w:pPr>
        <w:ind w:left="5240" w:hanging="567"/>
      </w:pPr>
      <w:rPr>
        <w:rFonts w:hint="default"/>
        <w:lang w:val="pl-PL" w:eastAsia="en-US" w:bidi="ar-SA"/>
      </w:rPr>
    </w:lvl>
    <w:lvl w:ilvl="6" w:tplc="9D426C22">
      <w:numFmt w:val="bullet"/>
      <w:lvlText w:val="•"/>
      <w:lvlJc w:val="left"/>
      <w:pPr>
        <w:ind w:left="6148" w:hanging="567"/>
      </w:pPr>
      <w:rPr>
        <w:rFonts w:hint="default"/>
        <w:lang w:val="pl-PL" w:eastAsia="en-US" w:bidi="ar-SA"/>
      </w:rPr>
    </w:lvl>
    <w:lvl w:ilvl="7" w:tplc="D6B44CA4">
      <w:numFmt w:val="bullet"/>
      <w:lvlText w:val="•"/>
      <w:lvlJc w:val="left"/>
      <w:pPr>
        <w:ind w:left="7056" w:hanging="567"/>
      </w:pPr>
      <w:rPr>
        <w:rFonts w:hint="default"/>
        <w:lang w:val="pl-PL" w:eastAsia="en-US" w:bidi="ar-SA"/>
      </w:rPr>
    </w:lvl>
    <w:lvl w:ilvl="8" w:tplc="B30417DA">
      <w:numFmt w:val="bullet"/>
      <w:lvlText w:val="•"/>
      <w:lvlJc w:val="left"/>
      <w:pPr>
        <w:ind w:left="7965" w:hanging="567"/>
      </w:pPr>
      <w:rPr>
        <w:rFonts w:hint="default"/>
        <w:lang w:val="pl-PL" w:eastAsia="en-US" w:bidi="ar-SA"/>
      </w:rPr>
    </w:lvl>
  </w:abstractNum>
  <w:abstractNum w:abstractNumId="4" w15:restartNumberingAfterBreak="0">
    <w:nsid w:val="3B3401EF"/>
    <w:multiLevelType w:val="hybridMultilevel"/>
    <w:tmpl w:val="AED23676"/>
    <w:lvl w:ilvl="0" w:tplc="B01470B6">
      <w:start w:val="1"/>
      <w:numFmt w:val="decimal"/>
      <w:lvlText w:val="%1)"/>
      <w:lvlJc w:val="left"/>
      <w:pPr>
        <w:ind w:left="707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5DC6E480">
      <w:numFmt w:val="bullet"/>
      <w:lvlText w:val="•"/>
      <w:lvlJc w:val="left"/>
      <w:pPr>
        <w:ind w:left="1608" w:hanging="567"/>
      </w:pPr>
      <w:rPr>
        <w:rFonts w:hint="default"/>
        <w:lang w:val="pl-PL" w:eastAsia="en-US" w:bidi="ar-SA"/>
      </w:rPr>
    </w:lvl>
    <w:lvl w:ilvl="2" w:tplc="BB88BFBA">
      <w:numFmt w:val="bullet"/>
      <w:lvlText w:val="•"/>
      <w:lvlJc w:val="left"/>
      <w:pPr>
        <w:ind w:left="2516" w:hanging="567"/>
      </w:pPr>
      <w:rPr>
        <w:rFonts w:hint="default"/>
        <w:lang w:val="pl-PL" w:eastAsia="en-US" w:bidi="ar-SA"/>
      </w:rPr>
    </w:lvl>
    <w:lvl w:ilvl="3" w:tplc="EB68B832">
      <w:numFmt w:val="bullet"/>
      <w:lvlText w:val="•"/>
      <w:lvlJc w:val="left"/>
      <w:pPr>
        <w:ind w:left="3424" w:hanging="567"/>
      </w:pPr>
      <w:rPr>
        <w:rFonts w:hint="default"/>
        <w:lang w:val="pl-PL" w:eastAsia="en-US" w:bidi="ar-SA"/>
      </w:rPr>
    </w:lvl>
    <w:lvl w:ilvl="4" w:tplc="E0026366">
      <w:numFmt w:val="bullet"/>
      <w:lvlText w:val="•"/>
      <w:lvlJc w:val="left"/>
      <w:pPr>
        <w:ind w:left="4332" w:hanging="567"/>
      </w:pPr>
      <w:rPr>
        <w:rFonts w:hint="default"/>
        <w:lang w:val="pl-PL" w:eastAsia="en-US" w:bidi="ar-SA"/>
      </w:rPr>
    </w:lvl>
    <w:lvl w:ilvl="5" w:tplc="C4EC1566">
      <w:numFmt w:val="bullet"/>
      <w:lvlText w:val="•"/>
      <w:lvlJc w:val="left"/>
      <w:pPr>
        <w:ind w:left="5240" w:hanging="567"/>
      </w:pPr>
      <w:rPr>
        <w:rFonts w:hint="default"/>
        <w:lang w:val="pl-PL" w:eastAsia="en-US" w:bidi="ar-SA"/>
      </w:rPr>
    </w:lvl>
    <w:lvl w:ilvl="6" w:tplc="3D8EEB56">
      <w:numFmt w:val="bullet"/>
      <w:lvlText w:val="•"/>
      <w:lvlJc w:val="left"/>
      <w:pPr>
        <w:ind w:left="6148" w:hanging="567"/>
      </w:pPr>
      <w:rPr>
        <w:rFonts w:hint="default"/>
        <w:lang w:val="pl-PL" w:eastAsia="en-US" w:bidi="ar-SA"/>
      </w:rPr>
    </w:lvl>
    <w:lvl w:ilvl="7" w:tplc="09F6767C">
      <w:numFmt w:val="bullet"/>
      <w:lvlText w:val="•"/>
      <w:lvlJc w:val="left"/>
      <w:pPr>
        <w:ind w:left="7056" w:hanging="567"/>
      </w:pPr>
      <w:rPr>
        <w:rFonts w:hint="default"/>
        <w:lang w:val="pl-PL" w:eastAsia="en-US" w:bidi="ar-SA"/>
      </w:rPr>
    </w:lvl>
    <w:lvl w:ilvl="8" w:tplc="D8084386">
      <w:numFmt w:val="bullet"/>
      <w:lvlText w:val="•"/>
      <w:lvlJc w:val="left"/>
      <w:pPr>
        <w:ind w:left="7965" w:hanging="567"/>
      </w:pPr>
      <w:rPr>
        <w:rFonts w:hint="default"/>
        <w:lang w:val="pl-PL" w:eastAsia="en-US" w:bidi="ar-SA"/>
      </w:rPr>
    </w:lvl>
  </w:abstractNum>
  <w:abstractNum w:abstractNumId="5" w15:restartNumberingAfterBreak="0">
    <w:nsid w:val="43043F78"/>
    <w:multiLevelType w:val="hybridMultilevel"/>
    <w:tmpl w:val="54FA6A6C"/>
    <w:lvl w:ilvl="0" w:tplc="4ED00146">
      <w:start w:val="1"/>
      <w:numFmt w:val="decimal"/>
      <w:lvlText w:val="%1)"/>
      <w:lvlJc w:val="left"/>
      <w:pPr>
        <w:ind w:left="707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4BE86F06">
      <w:numFmt w:val="bullet"/>
      <w:lvlText w:val="•"/>
      <w:lvlJc w:val="left"/>
      <w:pPr>
        <w:ind w:left="1608" w:hanging="567"/>
      </w:pPr>
      <w:rPr>
        <w:rFonts w:hint="default"/>
        <w:lang w:val="pl-PL" w:eastAsia="en-US" w:bidi="ar-SA"/>
      </w:rPr>
    </w:lvl>
    <w:lvl w:ilvl="2" w:tplc="CC9E68EC">
      <w:numFmt w:val="bullet"/>
      <w:lvlText w:val="•"/>
      <w:lvlJc w:val="left"/>
      <w:pPr>
        <w:ind w:left="2516" w:hanging="567"/>
      </w:pPr>
      <w:rPr>
        <w:rFonts w:hint="default"/>
        <w:lang w:val="pl-PL" w:eastAsia="en-US" w:bidi="ar-SA"/>
      </w:rPr>
    </w:lvl>
    <w:lvl w:ilvl="3" w:tplc="B8DC4480">
      <w:numFmt w:val="bullet"/>
      <w:lvlText w:val="•"/>
      <w:lvlJc w:val="left"/>
      <w:pPr>
        <w:ind w:left="3424" w:hanging="567"/>
      </w:pPr>
      <w:rPr>
        <w:rFonts w:hint="default"/>
        <w:lang w:val="pl-PL" w:eastAsia="en-US" w:bidi="ar-SA"/>
      </w:rPr>
    </w:lvl>
    <w:lvl w:ilvl="4" w:tplc="54862392">
      <w:numFmt w:val="bullet"/>
      <w:lvlText w:val="•"/>
      <w:lvlJc w:val="left"/>
      <w:pPr>
        <w:ind w:left="4332" w:hanging="567"/>
      </w:pPr>
      <w:rPr>
        <w:rFonts w:hint="default"/>
        <w:lang w:val="pl-PL" w:eastAsia="en-US" w:bidi="ar-SA"/>
      </w:rPr>
    </w:lvl>
    <w:lvl w:ilvl="5" w:tplc="2054B290">
      <w:numFmt w:val="bullet"/>
      <w:lvlText w:val="•"/>
      <w:lvlJc w:val="left"/>
      <w:pPr>
        <w:ind w:left="5240" w:hanging="567"/>
      </w:pPr>
      <w:rPr>
        <w:rFonts w:hint="default"/>
        <w:lang w:val="pl-PL" w:eastAsia="en-US" w:bidi="ar-SA"/>
      </w:rPr>
    </w:lvl>
    <w:lvl w:ilvl="6" w:tplc="C6647190">
      <w:numFmt w:val="bullet"/>
      <w:lvlText w:val="•"/>
      <w:lvlJc w:val="left"/>
      <w:pPr>
        <w:ind w:left="6148" w:hanging="567"/>
      </w:pPr>
      <w:rPr>
        <w:rFonts w:hint="default"/>
        <w:lang w:val="pl-PL" w:eastAsia="en-US" w:bidi="ar-SA"/>
      </w:rPr>
    </w:lvl>
    <w:lvl w:ilvl="7" w:tplc="31144FCE">
      <w:numFmt w:val="bullet"/>
      <w:lvlText w:val="•"/>
      <w:lvlJc w:val="left"/>
      <w:pPr>
        <w:ind w:left="7056" w:hanging="567"/>
      </w:pPr>
      <w:rPr>
        <w:rFonts w:hint="default"/>
        <w:lang w:val="pl-PL" w:eastAsia="en-US" w:bidi="ar-SA"/>
      </w:rPr>
    </w:lvl>
    <w:lvl w:ilvl="8" w:tplc="F7B2F1FC">
      <w:numFmt w:val="bullet"/>
      <w:lvlText w:val="•"/>
      <w:lvlJc w:val="left"/>
      <w:pPr>
        <w:ind w:left="7965" w:hanging="567"/>
      </w:pPr>
      <w:rPr>
        <w:rFonts w:hint="default"/>
        <w:lang w:val="pl-PL" w:eastAsia="en-US" w:bidi="ar-SA"/>
      </w:rPr>
    </w:lvl>
  </w:abstractNum>
  <w:abstractNum w:abstractNumId="6" w15:restartNumberingAfterBreak="0">
    <w:nsid w:val="5D4F613D"/>
    <w:multiLevelType w:val="hybridMultilevel"/>
    <w:tmpl w:val="53DEFDB6"/>
    <w:lvl w:ilvl="0" w:tplc="ECEA75C0">
      <w:start w:val="1"/>
      <w:numFmt w:val="decimal"/>
      <w:lvlText w:val="%1)"/>
      <w:lvlJc w:val="left"/>
      <w:pPr>
        <w:ind w:left="707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C7627824">
      <w:start w:val="1"/>
      <w:numFmt w:val="lowerLetter"/>
      <w:lvlText w:val="%2)"/>
      <w:lvlJc w:val="left"/>
      <w:pPr>
        <w:ind w:left="1274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2" w:tplc="6D84F124">
      <w:numFmt w:val="bullet"/>
      <w:lvlText w:val="•"/>
      <w:lvlJc w:val="left"/>
      <w:pPr>
        <w:ind w:left="2224" w:hanging="567"/>
      </w:pPr>
      <w:rPr>
        <w:rFonts w:hint="default"/>
        <w:lang w:val="pl-PL" w:eastAsia="en-US" w:bidi="ar-SA"/>
      </w:rPr>
    </w:lvl>
    <w:lvl w:ilvl="3" w:tplc="7AF81F64">
      <w:numFmt w:val="bullet"/>
      <w:lvlText w:val="•"/>
      <w:lvlJc w:val="left"/>
      <w:pPr>
        <w:ind w:left="3169" w:hanging="567"/>
      </w:pPr>
      <w:rPr>
        <w:rFonts w:hint="default"/>
        <w:lang w:val="pl-PL" w:eastAsia="en-US" w:bidi="ar-SA"/>
      </w:rPr>
    </w:lvl>
    <w:lvl w:ilvl="4" w:tplc="C4C67CEE">
      <w:numFmt w:val="bullet"/>
      <w:lvlText w:val="•"/>
      <w:lvlJc w:val="left"/>
      <w:pPr>
        <w:ind w:left="4113" w:hanging="567"/>
      </w:pPr>
      <w:rPr>
        <w:rFonts w:hint="default"/>
        <w:lang w:val="pl-PL" w:eastAsia="en-US" w:bidi="ar-SA"/>
      </w:rPr>
    </w:lvl>
    <w:lvl w:ilvl="5" w:tplc="5CEC2644">
      <w:numFmt w:val="bullet"/>
      <w:lvlText w:val="•"/>
      <w:lvlJc w:val="left"/>
      <w:pPr>
        <w:ind w:left="5058" w:hanging="567"/>
      </w:pPr>
      <w:rPr>
        <w:rFonts w:hint="default"/>
        <w:lang w:val="pl-PL" w:eastAsia="en-US" w:bidi="ar-SA"/>
      </w:rPr>
    </w:lvl>
    <w:lvl w:ilvl="6" w:tplc="63808CCE">
      <w:numFmt w:val="bullet"/>
      <w:lvlText w:val="•"/>
      <w:lvlJc w:val="left"/>
      <w:pPr>
        <w:ind w:left="6003" w:hanging="567"/>
      </w:pPr>
      <w:rPr>
        <w:rFonts w:hint="default"/>
        <w:lang w:val="pl-PL" w:eastAsia="en-US" w:bidi="ar-SA"/>
      </w:rPr>
    </w:lvl>
    <w:lvl w:ilvl="7" w:tplc="45DC5C7A">
      <w:numFmt w:val="bullet"/>
      <w:lvlText w:val="•"/>
      <w:lvlJc w:val="left"/>
      <w:pPr>
        <w:ind w:left="6947" w:hanging="567"/>
      </w:pPr>
      <w:rPr>
        <w:rFonts w:hint="default"/>
        <w:lang w:val="pl-PL" w:eastAsia="en-US" w:bidi="ar-SA"/>
      </w:rPr>
    </w:lvl>
    <w:lvl w:ilvl="8" w:tplc="379CC1A6">
      <w:numFmt w:val="bullet"/>
      <w:lvlText w:val="•"/>
      <w:lvlJc w:val="left"/>
      <w:pPr>
        <w:ind w:left="7892" w:hanging="567"/>
      </w:pPr>
      <w:rPr>
        <w:rFonts w:hint="default"/>
        <w:lang w:val="pl-PL" w:eastAsia="en-US" w:bidi="ar-SA"/>
      </w:rPr>
    </w:lvl>
  </w:abstractNum>
  <w:abstractNum w:abstractNumId="7" w15:restartNumberingAfterBreak="0">
    <w:nsid w:val="6E7C6873"/>
    <w:multiLevelType w:val="hybridMultilevel"/>
    <w:tmpl w:val="8C5878AE"/>
    <w:lvl w:ilvl="0" w:tplc="13E825D8">
      <w:start w:val="1"/>
      <w:numFmt w:val="decimal"/>
      <w:lvlText w:val="%1)"/>
      <w:lvlJc w:val="left"/>
      <w:pPr>
        <w:ind w:left="707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412E17B4">
      <w:numFmt w:val="bullet"/>
      <w:lvlText w:val="•"/>
      <w:lvlJc w:val="left"/>
      <w:pPr>
        <w:ind w:left="1608" w:hanging="567"/>
      </w:pPr>
      <w:rPr>
        <w:rFonts w:hint="default"/>
        <w:lang w:val="pl-PL" w:eastAsia="en-US" w:bidi="ar-SA"/>
      </w:rPr>
    </w:lvl>
    <w:lvl w:ilvl="2" w:tplc="930A772E">
      <w:numFmt w:val="bullet"/>
      <w:lvlText w:val="•"/>
      <w:lvlJc w:val="left"/>
      <w:pPr>
        <w:ind w:left="2516" w:hanging="567"/>
      </w:pPr>
      <w:rPr>
        <w:rFonts w:hint="default"/>
        <w:lang w:val="pl-PL" w:eastAsia="en-US" w:bidi="ar-SA"/>
      </w:rPr>
    </w:lvl>
    <w:lvl w:ilvl="3" w:tplc="A9605EA8">
      <w:numFmt w:val="bullet"/>
      <w:lvlText w:val="•"/>
      <w:lvlJc w:val="left"/>
      <w:pPr>
        <w:ind w:left="3424" w:hanging="567"/>
      </w:pPr>
      <w:rPr>
        <w:rFonts w:hint="default"/>
        <w:lang w:val="pl-PL" w:eastAsia="en-US" w:bidi="ar-SA"/>
      </w:rPr>
    </w:lvl>
    <w:lvl w:ilvl="4" w:tplc="BE380822">
      <w:numFmt w:val="bullet"/>
      <w:lvlText w:val="•"/>
      <w:lvlJc w:val="left"/>
      <w:pPr>
        <w:ind w:left="4332" w:hanging="567"/>
      </w:pPr>
      <w:rPr>
        <w:rFonts w:hint="default"/>
        <w:lang w:val="pl-PL" w:eastAsia="en-US" w:bidi="ar-SA"/>
      </w:rPr>
    </w:lvl>
    <w:lvl w:ilvl="5" w:tplc="548A8702">
      <w:numFmt w:val="bullet"/>
      <w:lvlText w:val="•"/>
      <w:lvlJc w:val="left"/>
      <w:pPr>
        <w:ind w:left="5240" w:hanging="567"/>
      </w:pPr>
      <w:rPr>
        <w:rFonts w:hint="default"/>
        <w:lang w:val="pl-PL" w:eastAsia="en-US" w:bidi="ar-SA"/>
      </w:rPr>
    </w:lvl>
    <w:lvl w:ilvl="6" w:tplc="E32CC18C">
      <w:numFmt w:val="bullet"/>
      <w:lvlText w:val="•"/>
      <w:lvlJc w:val="left"/>
      <w:pPr>
        <w:ind w:left="6148" w:hanging="567"/>
      </w:pPr>
      <w:rPr>
        <w:rFonts w:hint="default"/>
        <w:lang w:val="pl-PL" w:eastAsia="en-US" w:bidi="ar-SA"/>
      </w:rPr>
    </w:lvl>
    <w:lvl w:ilvl="7" w:tplc="8A94C2AE">
      <w:numFmt w:val="bullet"/>
      <w:lvlText w:val="•"/>
      <w:lvlJc w:val="left"/>
      <w:pPr>
        <w:ind w:left="7056" w:hanging="567"/>
      </w:pPr>
      <w:rPr>
        <w:rFonts w:hint="default"/>
        <w:lang w:val="pl-PL" w:eastAsia="en-US" w:bidi="ar-SA"/>
      </w:rPr>
    </w:lvl>
    <w:lvl w:ilvl="8" w:tplc="49581732">
      <w:numFmt w:val="bullet"/>
      <w:lvlText w:val="•"/>
      <w:lvlJc w:val="left"/>
      <w:pPr>
        <w:ind w:left="7965" w:hanging="567"/>
      </w:pPr>
      <w:rPr>
        <w:rFonts w:hint="default"/>
        <w:lang w:val="pl-PL" w:eastAsia="en-US" w:bidi="ar-SA"/>
      </w:rPr>
    </w:lvl>
  </w:abstractNum>
  <w:abstractNum w:abstractNumId="8" w15:restartNumberingAfterBreak="0">
    <w:nsid w:val="7B4843CC"/>
    <w:multiLevelType w:val="hybridMultilevel"/>
    <w:tmpl w:val="5BDED14C"/>
    <w:lvl w:ilvl="0" w:tplc="09DA2FB4">
      <w:start w:val="1"/>
      <w:numFmt w:val="decimal"/>
      <w:lvlText w:val="%1)"/>
      <w:lvlJc w:val="left"/>
      <w:pPr>
        <w:ind w:left="707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96667060">
      <w:numFmt w:val="bullet"/>
      <w:lvlText w:val="•"/>
      <w:lvlJc w:val="left"/>
      <w:pPr>
        <w:ind w:left="1608" w:hanging="567"/>
      </w:pPr>
      <w:rPr>
        <w:rFonts w:hint="default"/>
        <w:lang w:val="pl-PL" w:eastAsia="en-US" w:bidi="ar-SA"/>
      </w:rPr>
    </w:lvl>
    <w:lvl w:ilvl="2" w:tplc="88BE5660">
      <w:numFmt w:val="bullet"/>
      <w:lvlText w:val="•"/>
      <w:lvlJc w:val="left"/>
      <w:pPr>
        <w:ind w:left="2516" w:hanging="567"/>
      </w:pPr>
      <w:rPr>
        <w:rFonts w:hint="default"/>
        <w:lang w:val="pl-PL" w:eastAsia="en-US" w:bidi="ar-SA"/>
      </w:rPr>
    </w:lvl>
    <w:lvl w:ilvl="3" w:tplc="F310652A">
      <w:numFmt w:val="bullet"/>
      <w:lvlText w:val="•"/>
      <w:lvlJc w:val="left"/>
      <w:pPr>
        <w:ind w:left="3424" w:hanging="567"/>
      </w:pPr>
      <w:rPr>
        <w:rFonts w:hint="default"/>
        <w:lang w:val="pl-PL" w:eastAsia="en-US" w:bidi="ar-SA"/>
      </w:rPr>
    </w:lvl>
    <w:lvl w:ilvl="4" w:tplc="90B02524">
      <w:numFmt w:val="bullet"/>
      <w:lvlText w:val="•"/>
      <w:lvlJc w:val="left"/>
      <w:pPr>
        <w:ind w:left="4332" w:hanging="567"/>
      </w:pPr>
      <w:rPr>
        <w:rFonts w:hint="default"/>
        <w:lang w:val="pl-PL" w:eastAsia="en-US" w:bidi="ar-SA"/>
      </w:rPr>
    </w:lvl>
    <w:lvl w:ilvl="5" w:tplc="3486528A">
      <w:numFmt w:val="bullet"/>
      <w:lvlText w:val="•"/>
      <w:lvlJc w:val="left"/>
      <w:pPr>
        <w:ind w:left="5240" w:hanging="567"/>
      </w:pPr>
      <w:rPr>
        <w:rFonts w:hint="default"/>
        <w:lang w:val="pl-PL" w:eastAsia="en-US" w:bidi="ar-SA"/>
      </w:rPr>
    </w:lvl>
    <w:lvl w:ilvl="6" w:tplc="D604EA8E">
      <w:numFmt w:val="bullet"/>
      <w:lvlText w:val="•"/>
      <w:lvlJc w:val="left"/>
      <w:pPr>
        <w:ind w:left="6148" w:hanging="567"/>
      </w:pPr>
      <w:rPr>
        <w:rFonts w:hint="default"/>
        <w:lang w:val="pl-PL" w:eastAsia="en-US" w:bidi="ar-SA"/>
      </w:rPr>
    </w:lvl>
    <w:lvl w:ilvl="7" w:tplc="DFC64AF6">
      <w:numFmt w:val="bullet"/>
      <w:lvlText w:val="•"/>
      <w:lvlJc w:val="left"/>
      <w:pPr>
        <w:ind w:left="7056" w:hanging="567"/>
      </w:pPr>
      <w:rPr>
        <w:rFonts w:hint="default"/>
        <w:lang w:val="pl-PL" w:eastAsia="en-US" w:bidi="ar-SA"/>
      </w:rPr>
    </w:lvl>
    <w:lvl w:ilvl="8" w:tplc="0CC66688">
      <w:numFmt w:val="bullet"/>
      <w:lvlText w:val="•"/>
      <w:lvlJc w:val="left"/>
      <w:pPr>
        <w:ind w:left="7965" w:hanging="567"/>
      </w:pPr>
      <w:rPr>
        <w:rFonts w:hint="default"/>
        <w:lang w:val="pl-PL" w:eastAsia="en-US" w:bidi="ar-SA"/>
      </w:r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AE9"/>
    <w:rsid w:val="000F7CF6"/>
    <w:rsid w:val="00525AE9"/>
    <w:rsid w:val="00776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4E2BE7-AED7-4608-A0FD-F758506C0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1"/>
    <w:qFormat/>
    <w:pPr>
      <w:ind w:left="140"/>
      <w:outlineLvl w:val="0"/>
    </w:pPr>
    <w:rPr>
      <w:b/>
      <w:bCs/>
      <w:sz w:val="36"/>
      <w:szCs w:val="36"/>
    </w:rPr>
  </w:style>
  <w:style w:type="paragraph" w:styleId="Nagwek2">
    <w:name w:val="heading 2"/>
    <w:basedOn w:val="Normalny"/>
    <w:uiPriority w:val="1"/>
    <w:qFormat/>
    <w:pPr>
      <w:ind w:left="140"/>
      <w:outlineLvl w:val="1"/>
    </w:pPr>
    <w:rPr>
      <w:b/>
      <w:bCs/>
      <w:sz w:val="32"/>
      <w:szCs w:val="32"/>
    </w:rPr>
  </w:style>
  <w:style w:type="paragraph" w:styleId="Nagwek3">
    <w:name w:val="heading 3"/>
    <w:basedOn w:val="Normalny"/>
    <w:uiPriority w:val="1"/>
    <w:qFormat/>
    <w:pPr>
      <w:spacing w:before="71"/>
      <w:ind w:left="140"/>
      <w:outlineLvl w:val="2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pistreci1">
    <w:name w:val="toc 1"/>
    <w:basedOn w:val="Normalny"/>
    <w:uiPriority w:val="1"/>
    <w:qFormat/>
    <w:pPr>
      <w:spacing w:before="280"/>
      <w:ind w:left="362"/>
    </w:pPr>
    <w:rPr>
      <w:b/>
      <w:bCs/>
      <w:sz w:val="32"/>
      <w:szCs w:val="32"/>
    </w:rPr>
  </w:style>
  <w:style w:type="paragraph" w:styleId="Tekstpodstawowy">
    <w:name w:val="Body Text"/>
    <w:basedOn w:val="Normalny"/>
    <w:uiPriority w:val="1"/>
    <w:qFormat/>
    <w:pPr>
      <w:ind w:left="707"/>
    </w:pPr>
    <w:rPr>
      <w:sz w:val="28"/>
      <w:szCs w:val="28"/>
    </w:rPr>
  </w:style>
  <w:style w:type="paragraph" w:styleId="Tytu">
    <w:name w:val="Title"/>
    <w:basedOn w:val="Normalny"/>
    <w:uiPriority w:val="1"/>
    <w:qFormat/>
    <w:pPr>
      <w:ind w:left="140"/>
    </w:pPr>
    <w:rPr>
      <w:b/>
      <w:bCs/>
      <w:sz w:val="40"/>
      <w:szCs w:val="40"/>
    </w:rPr>
  </w:style>
  <w:style w:type="paragraph" w:styleId="Akapitzlist">
    <w:name w:val="List Paragraph"/>
    <w:basedOn w:val="Normalny"/>
    <w:uiPriority w:val="1"/>
    <w:qFormat/>
    <w:pPr>
      <w:spacing w:before="281"/>
      <w:ind w:left="707" w:hanging="567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zienniki.wug.gov.pl/files/DU_WUG-2022-62.pdf" TargetMode="External"/><Relationship Id="rId13" Type="http://schemas.openxmlformats.org/officeDocument/2006/relationships/hyperlink" Target="https://nabory.kprm.gov.pl/" TargetMode="External"/><Relationship Id="rId18" Type="http://schemas.openxmlformats.org/officeDocument/2006/relationships/hyperlink" Target="https://nabory.kprm.gov.pl/wyniki-naborow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footer" Target="footer1.xml"/><Relationship Id="rId12" Type="http://schemas.openxmlformats.org/officeDocument/2006/relationships/hyperlink" Target="http://www.wug.bip.info.pl/" TargetMode="External"/><Relationship Id="rId17" Type="http://schemas.openxmlformats.org/officeDocument/2006/relationships/hyperlink" Target="http://www.wug.bip.info.pl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wug.bip.info.pl/" TargetMode="External"/><Relationship Id="rId20" Type="http://schemas.openxmlformats.org/officeDocument/2006/relationships/hyperlink" Target="mailto:bbf@wug.gov.p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wug.bip.info.pl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nabory.kprm.gov.pl/" TargetMode="External"/><Relationship Id="rId10" Type="http://schemas.openxmlformats.org/officeDocument/2006/relationships/hyperlink" Target="https://www.gov.pl/web/sluzbacywilna" TargetMode="External"/><Relationship Id="rId19" Type="http://schemas.openxmlformats.org/officeDocument/2006/relationships/hyperlink" Target="https://nabory.kprm.gov.pl/wyniki-naboro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v.pl/web/sluzbacywilna" TargetMode="External"/><Relationship Id="rId14" Type="http://schemas.openxmlformats.org/officeDocument/2006/relationships/hyperlink" Target="https://nabory.kprm.gov.pl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1196</Words>
  <Characters>7181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Praca w służbie cywilnej w okręgowych urzędach górniczych oraz Specjalistycznym Urzędzie Górniczym</vt:lpstr>
    </vt:vector>
  </TitlesOfParts>
  <Company/>
  <LinksUpToDate>false</LinksUpToDate>
  <CharactersWithSpaces>8361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Praca w służbie cywilnej w okręgowych urzędach górniczych oraz Specjalistycznym Urzędzie Górniczym</dc:title>
  <dc:creator>pok109</dc:creator>
  <cp:lastModifiedBy>pok105</cp:lastModifiedBy>
  <cp:revision>2</cp:revision>
  <dcterms:created xsi:type="dcterms:W3CDTF">2025-10-07T10:38:00Z</dcterms:created>
  <dcterms:modified xsi:type="dcterms:W3CDTF">2025-10-07T10:38:00Z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2025-09-10T00:00:00Z</vt:filetime>
  </property>
  <property fmtid="{D5CDD505-2E9C-101B-9397-08002B2CF9AE}" pid="5" name="Producer">
    <vt:lpwstr>Microsoft® Word 2013</vt:lpwstr>
  </property>
</Properties>
</file>